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6A82" w:rsidRDefault="001A6A82"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A6A82" w:rsidRPr="001A6A82" w:rsidRDefault="006D1BCC" w:rsidP="00A2010C">
      <w:pPr>
        <w:pStyle w:val="1"/>
        <w:tabs>
          <w:tab w:val="left" w:pos="90"/>
        </w:tabs>
        <w:jc w:val="center"/>
        <w:rPr>
          <w:rFonts w:ascii="Arial" w:hAnsi="Arial" w:cs="Arial"/>
          <w:i/>
          <w:iCs/>
          <w:sz w:val="36"/>
          <w:szCs w:val="36"/>
          <w:lang w:val="es-ES"/>
        </w:rPr>
      </w:pPr>
      <w:r w:rsidRPr="001A6A82">
        <w:rPr>
          <w:rFonts w:ascii="Arial" w:hAnsi="Arial" w:cs="Arial"/>
          <w:i/>
          <w:iCs/>
          <w:sz w:val="36"/>
          <w:szCs w:val="36"/>
          <w:lang w:val="es-ES"/>
        </w:rPr>
        <w:t>GOBIERNO DEL ESTADO DE BAJA CALIFORNIA</w:t>
      </w:r>
    </w:p>
    <w:p w:rsidR="00C76458" w:rsidRPr="003E29BA" w:rsidRDefault="001A6A82" w:rsidP="00A2010C">
      <w:pPr>
        <w:pStyle w:val="1"/>
        <w:tabs>
          <w:tab w:val="left" w:pos="90"/>
        </w:tabs>
        <w:jc w:val="center"/>
        <w:rPr>
          <w:rFonts w:ascii="Arial" w:hAnsi="Arial" w:cs="Arial"/>
          <w:i/>
          <w:iCs/>
          <w:sz w:val="36"/>
          <w:szCs w:val="36"/>
        </w:rPr>
      </w:pPr>
      <w:r w:rsidRPr="001A6A82">
        <w:rPr>
          <w:rFonts w:ascii="Arial" w:hAnsi="Arial" w:cs="Arial"/>
          <w:i/>
          <w:iCs/>
          <w:sz w:val="36"/>
          <w:szCs w:val="36"/>
          <w:lang w:val="es-ES"/>
        </w:rPr>
        <w:t xml:space="preserve">COMITÉ DE ADQUISICIONES, ARRENDAMIENTOS Y SERVICIOS </w:t>
      </w:r>
      <w:r w:rsidR="00EF27D8">
        <w:rPr>
          <w:rFonts w:ascii="Arial" w:hAnsi="Arial" w:cs="Arial"/>
          <w:i/>
          <w:iCs/>
          <w:sz w:val="36"/>
          <w:szCs w:val="36"/>
          <w:lang w:val="es-ES"/>
        </w:rPr>
        <w:t>DE OFICIALIA MAYOR</w:t>
      </w:r>
      <w:r w:rsidRPr="001A6A82">
        <w:rPr>
          <w:rFonts w:ascii="Arial" w:hAnsi="Arial" w:cs="Arial"/>
          <w:i/>
          <w:iCs/>
          <w:sz w:val="36"/>
          <w:szCs w:val="36"/>
          <w:lang w:val="es-ES"/>
        </w:rPr>
        <w:t xml:space="preserve"> DE GOBIERNO DEL ESTADO DE BAJA CALIFORNIA</w:t>
      </w: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jc w:val="center"/>
        <w:rPr>
          <w:rFonts w:ascii="Arial" w:hAnsi="Arial" w:cs="Arial"/>
          <w:i/>
          <w:sz w:val="36"/>
          <w:szCs w:val="36"/>
        </w:rPr>
      </w:pPr>
      <w:r w:rsidRPr="003E29BA">
        <w:rPr>
          <w:rFonts w:ascii="Arial" w:hAnsi="Arial" w:cs="Arial"/>
          <w:i/>
          <w:sz w:val="36"/>
          <w:szCs w:val="36"/>
        </w:rPr>
        <w:t xml:space="preserve">Licitación Pública </w:t>
      </w:r>
      <w:r w:rsidR="006D1BCC">
        <w:rPr>
          <w:rFonts w:ascii="Arial" w:hAnsi="Arial" w:cs="Arial"/>
          <w:i/>
          <w:sz w:val="36"/>
          <w:szCs w:val="36"/>
        </w:rPr>
        <w:t>Regional</w:t>
      </w:r>
    </w:p>
    <w:p w:rsidR="00C76458" w:rsidRPr="003E29BA" w:rsidRDefault="00C76458" w:rsidP="00A2010C">
      <w:pPr>
        <w:pStyle w:val="1"/>
        <w:tabs>
          <w:tab w:val="left" w:pos="90"/>
        </w:tabs>
        <w:jc w:val="center"/>
        <w:rPr>
          <w:rFonts w:ascii="Arial" w:hAnsi="Arial" w:cs="Arial"/>
          <w:i/>
          <w:sz w:val="36"/>
          <w:szCs w:val="36"/>
          <w:lang w:val="es-MX"/>
        </w:rPr>
      </w:pPr>
      <w:r w:rsidRPr="003E29BA">
        <w:rPr>
          <w:rFonts w:ascii="Arial" w:hAnsi="Arial" w:cs="Arial"/>
          <w:i/>
          <w:sz w:val="36"/>
          <w:szCs w:val="36"/>
        </w:rPr>
        <w:t xml:space="preserve">Número </w:t>
      </w:r>
      <w:r w:rsidR="00B73B31">
        <w:rPr>
          <w:rFonts w:ascii="Arial" w:hAnsi="Arial" w:cs="Arial"/>
          <w:i/>
          <w:sz w:val="36"/>
          <w:szCs w:val="36"/>
        </w:rPr>
        <w:t>OM-CESPE-116</w:t>
      </w:r>
      <w:r w:rsidR="00F2481F">
        <w:rPr>
          <w:rFonts w:ascii="Arial" w:hAnsi="Arial" w:cs="Arial"/>
          <w:i/>
          <w:sz w:val="36"/>
          <w:szCs w:val="36"/>
        </w:rPr>
        <w:t>-2020</w:t>
      </w:r>
    </w:p>
    <w:p w:rsidR="00C76458" w:rsidRPr="003E29BA" w:rsidRDefault="00C76458" w:rsidP="00A2010C">
      <w:pPr>
        <w:pStyle w:val="1"/>
        <w:tabs>
          <w:tab w:val="left" w:pos="90"/>
        </w:tabs>
        <w:jc w:val="center"/>
        <w:rPr>
          <w:rFonts w:ascii="Arial" w:hAnsi="Arial" w:cs="Arial"/>
          <w:i/>
          <w:sz w:val="36"/>
          <w:szCs w:val="36"/>
          <w:lang w:val="es-MX"/>
        </w:rPr>
      </w:pPr>
    </w:p>
    <w:p w:rsidR="00C76458" w:rsidRPr="003E29BA" w:rsidRDefault="00C76458" w:rsidP="00A2010C">
      <w:pPr>
        <w:pStyle w:val="1"/>
        <w:tabs>
          <w:tab w:val="left" w:pos="90"/>
        </w:tabs>
        <w:jc w:val="center"/>
        <w:rPr>
          <w:rFonts w:ascii="Arial" w:hAnsi="Arial" w:cs="Arial"/>
          <w:sz w:val="24"/>
        </w:rPr>
      </w:pPr>
    </w:p>
    <w:p w:rsidR="00C76458" w:rsidRPr="003E29BA" w:rsidRDefault="00C76458" w:rsidP="00A2010C">
      <w:pPr>
        <w:pStyle w:val="1"/>
        <w:tabs>
          <w:tab w:val="left" w:pos="90"/>
        </w:tabs>
        <w:rPr>
          <w:rFonts w:ascii="Arial" w:hAnsi="Arial" w:cs="Arial"/>
          <w:iCs/>
          <w:sz w:val="34"/>
          <w:szCs w:val="34"/>
        </w:rPr>
      </w:pPr>
    </w:p>
    <w:p w:rsidR="00C76458" w:rsidRPr="003E29BA" w:rsidRDefault="00C76458" w:rsidP="00A2010C">
      <w:pPr>
        <w:pStyle w:val="1"/>
        <w:tabs>
          <w:tab w:val="left" w:pos="90"/>
        </w:tabs>
        <w:ind w:hanging="90"/>
        <w:jc w:val="center"/>
        <w:rPr>
          <w:rFonts w:ascii="Arial" w:hAnsi="Arial" w:cs="Arial"/>
          <w:iCs/>
          <w:sz w:val="36"/>
          <w:szCs w:val="36"/>
          <w:lang w:val="es-MX"/>
        </w:rPr>
      </w:pPr>
      <w:r w:rsidRPr="003E29BA">
        <w:rPr>
          <w:rFonts w:ascii="Arial" w:hAnsi="Arial" w:cs="Arial"/>
          <w:iCs/>
          <w:sz w:val="36"/>
          <w:szCs w:val="36"/>
        </w:rPr>
        <w:t>“</w:t>
      </w:r>
      <w:r w:rsidR="00C74157" w:rsidRPr="003E29BA">
        <w:rPr>
          <w:rFonts w:ascii="Arial" w:hAnsi="Arial" w:cs="Arial"/>
          <w:iCs/>
          <w:sz w:val="36"/>
          <w:szCs w:val="36"/>
          <w:lang w:val="es-ES"/>
        </w:rPr>
        <w:t xml:space="preserve">ADQUISICIÓN DE </w:t>
      </w:r>
      <w:r w:rsidR="00B321F5">
        <w:rPr>
          <w:rFonts w:ascii="Arial" w:hAnsi="Arial" w:cs="Arial"/>
          <w:iCs/>
          <w:sz w:val="36"/>
          <w:szCs w:val="36"/>
          <w:lang w:val="es-ES"/>
        </w:rPr>
        <w:t>POLIMEROS PARA CESPE</w:t>
      </w:r>
      <w:r w:rsidRPr="003E29BA">
        <w:rPr>
          <w:rFonts w:ascii="Arial" w:hAnsi="Arial" w:cs="Arial"/>
          <w:iCs/>
          <w:sz w:val="36"/>
          <w:szCs w:val="36"/>
          <w:lang w:val="es-MX"/>
        </w:rPr>
        <w:t xml:space="preserve">” </w:t>
      </w:r>
    </w:p>
    <w:p w:rsidR="00C76458" w:rsidRPr="003E29BA" w:rsidRDefault="00C76458" w:rsidP="00A2010C">
      <w:pPr>
        <w:pStyle w:val="1"/>
        <w:tabs>
          <w:tab w:val="left" w:pos="90"/>
        </w:tabs>
        <w:ind w:hanging="90"/>
        <w:jc w:val="center"/>
        <w:rPr>
          <w:rFonts w:ascii="Arial" w:hAnsi="Arial" w:cs="Arial"/>
          <w:i/>
          <w:sz w:val="36"/>
          <w:szCs w:val="36"/>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1C35CE" w:rsidRDefault="00C76458" w:rsidP="00A2010C">
      <w:pPr>
        <w:pStyle w:val="1"/>
        <w:tabs>
          <w:tab w:val="left" w:pos="90"/>
        </w:tabs>
        <w:jc w:val="center"/>
        <w:rPr>
          <w:rFonts w:ascii="Arial" w:hAnsi="Arial" w:cs="Arial"/>
          <w:sz w:val="36"/>
        </w:rPr>
      </w:pPr>
    </w:p>
    <w:p w:rsidR="00C76458" w:rsidRPr="001C35CE" w:rsidRDefault="00C76458" w:rsidP="00A2010C">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DF624A" w:rsidRDefault="00DF624A" w:rsidP="00A2010C">
      <w:pPr>
        <w:tabs>
          <w:tab w:val="left" w:pos="90"/>
        </w:tabs>
        <w:rPr>
          <w:rFonts w:ascii="Arial" w:hAnsi="Arial" w:cs="Arial"/>
        </w:rPr>
      </w:pPr>
    </w:p>
    <w:p w:rsidR="00C74157" w:rsidRPr="001C35CE" w:rsidRDefault="00C74157" w:rsidP="00A2010C">
      <w:pPr>
        <w:tabs>
          <w:tab w:val="left" w:pos="90"/>
        </w:tabs>
        <w:rPr>
          <w:rFonts w:ascii="Arial" w:hAnsi="Arial" w:cs="Arial"/>
        </w:rPr>
      </w:pPr>
    </w:p>
    <w:p w:rsidR="00C76458" w:rsidRPr="001C35CE" w:rsidRDefault="00C76458" w:rsidP="00A2010C">
      <w:pPr>
        <w:tabs>
          <w:tab w:val="left" w:pos="90"/>
        </w:tabs>
        <w:rPr>
          <w:rFonts w:ascii="Arial" w:hAnsi="Arial" w:cs="Arial"/>
        </w:rPr>
      </w:pPr>
    </w:p>
    <w:p w:rsidR="005A63C8" w:rsidRPr="001C35CE" w:rsidRDefault="005A63C8" w:rsidP="00A2010C">
      <w:pPr>
        <w:tabs>
          <w:tab w:val="left" w:pos="90"/>
        </w:tabs>
        <w:rPr>
          <w:rFonts w:ascii="Arial" w:hAnsi="Arial" w:cs="Arial"/>
        </w:rPr>
      </w:pPr>
    </w:p>
    <w:p w:rsidR="00F76A55" w:rsidRDefault="00F76A55"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505A31" w:rsidRPr="001C35CE" w:rsidRDefault="00505A31" w:rsidP="00A2010C">
      <w:pPr>
        <w:tabs>
          <w:tab w:val="left" w:pos="90"/>
        </w:tabs>
        <w:rPr>
          <w:rFonts w:ascii="Arial" w:hAnsi="Arial" w:cs="Arial"/>
        </w:rPr>
      </w:pPr>
    </w:p>
    <w:p w:rsidR="001A7D13" w:rsidRPr="001C35CE" w:rsidRDefault="001A7D13" w:rsidP="00A2010C">
      <w:pPr>
        <w:tabs>
          <w:tab w:val="left" w:pos="90"/>
        </w:tabs>
        <w:rPr>
          <w:rFonts w:ascii="Arial" w:hAnsi="Arial" w:cs="Arial"/>
        </w:rPr>
      </w:pPr>
    </w:p>
    <w:p w:rsidR="008575ED" w:rsidRPr="001C35CE" w:rsidRDefault="008575ED" w:rsidP="00A2010C">
      <w:pPr>
        <w:tabs>
          <w:tab w:val="left" w:pos="90"/>
        </w:tabs>
        <w:rPr>
          <w:rFonts w:ascii="Arial" w:hAnsi="Arial" w:cs="Arial"/>
        </w:rPr>
      </w:pPr>
    </w:p>
    <w:p w:rsidR="00DE172E" w:rsidRPr="001C35CE" w:rsidRDefault="00DE172E"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8575ED" w:rsidRPr="001C35CE" w:rsidRDefault="008575ED" w:rsidP="00A2010C">
      <w:pPr>
        <w:tabs>
          <w:tab w:val="left" w:pos="720"/>
        </w:tabs>
        <w:ind w:left="720"/>
        <w:jc w:val="center"/>
        <w:rPr>
          <w:rFonts w:ascii="Arial" w:hAnsi="Arial" w:cs="Arial"/>
          <w:b/>
          <w:sz w:val="28"/>
        </w:rPr>
      </w:pPr>
      <w:r w:rsidRPr="001C35CE">
        <w:rPr>
          <w:rFonts w:ascii="Arial" w:hAnsi="Arial" w:cs="Arial"/>
          <w:b/>
          <w:sz w:val="28"/>
        </w:rPr>
        <w:lastRenderedPageBreak/>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A2010C">
      <w:pPr>
        <w:pStyle w:val="2"/>
        <w:tabs>
          <w:tab w:val="left" w:pos="450"/>
          <w:tab w:val="left" w:pos="720"/>
        </w:tabs>
        <w:ind w:left="0"/>
        <w:rPr>
          <w:rFonts w:ascii="Arial" w:hAnsi="Arial" w:cs="Arial"/>
          <w:b/>
          <w:sz w:val="24"/>
        </w:rPr>
      </w:pPr>
      <w:r>
        <w:rPr>
          <w:rFonts w:ascii="Arial" w:hAnsi="Arial" w:cs="Arial"/>
          <w:b/>
          <w:sz w:val="24"/>
        </w:rPr>
        <w:tab/>
      </w:r>
      <w:r>
        <w:rPr>
          <w:rFonts w:ascii="Arial" w:hAnsi="Arial" w:cs="Arial"/>
          <w:b/>
          <w:sz w:val="24"/>
        </w:rPr>
        <w:tab/>
        <w:t>1.- IDENTIFICACIÓN DE LA CONVOCANTE</w:t>
      </w:r>
      <w:r w:rsidR="00CF17D8" w:rsidRPr="001C35CE">
        <w:rPr>
          <w:rFonts w:ascii="Arial" w:hAnsi="Arial" w:cs="Arial"/>
          <w:b/>
          <w:sz w:val="24"/>
        </w:rPr>
        <w:t>:</w:t>
      </w:r>
    </w:p>
    <w:p w:rsidR="003E29BA" w:rsidRPr="001C35CE" w:rsidRDefault="003E29BA" w:rsidP="00C74157">
      <w:pPr>
        <w:pStyle w:val="2"/>
        <w:tabs>
          <w:tab w:val="left" w:pos="450"/>
          <w:tab w:val="left" w:pos="709"/>
        </w:tabs>
        <w:ind w:left="720"/>
        <w:rPr>
          <w:rFonts w:ascii="Arial" w:hAnsi="Arial" w:cs="Arial"/>
          <w:b/>
          <w:sz w:val="24"/>
        </w:rPr>
      </w:pPr>
    </w:p>
    <w:p w:rsidR="00CF17D8" w:rsidRPr="001C35CE" w:rsidRDefault="000E6160" w:rsidP="004B3A24">
      <w:pPr>
        <w:pStyle w:val="1"/>
        <w:tabs>
          <w:tab w:val="left" w:pos="90"/>
          <w:tab w:val="left" w:pos="709"/>
        </w:tabs>
        <w:ind w:left="720"/>
        <w:jc w:val="both"/>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w:t>
      </w:r>
      <w:r w:rsidRPr="002C43AD">
        <w:rPr>
          <w:rFonts w:ascii="Arial" w:hAnsi="Arial" w:cs="Arial"/>
          <w:b w:val="0"/>
          <w:bCs/>
          <w:sz w:val="24"/>
          <w:szCs w:val="24"/>
          <w:lang w:val="es-ES"/>
        </w:rPr>
        <w:t>GOBIERNO DEL ESTADO DE BAJA CALIFORNIA</w:t>
      </w:r>
      <w:r w:rsidR="008B19D7" w:rsidRPr="002C43AD">
        <w:rPr>
          <w:rFonts w:ascii="Arial" w:hAnsi="Arial" w:cs="Arial"/>
          <w:b w:val="0"/>
          <w:bCs/>
          <w:sz w:val="24"/>
          <w:szCs w:val="24"/>
        </w:rPr>
        <w:t xml:space="preserve">en lo sucesivo denominado </w:t>
      </w:r>
      <w:r w:rsidR="00EE3326" w:rsidRPr="002C43AD">
        <w:rPr>
          <w:rFonts w:ascii="Arial" w:hAnsi="Arial" w:cs="Arial"/>
          <w:b w:val="0"/>
          <w:bCs/>
          <w:sz w:val="24"/>
          <w:szCs w:val="24"/>
        </w:rPr>
        <w:t>“La Convocante”</w:t>
      </w:r>
      <w:r w:rsidR="00CF17D8" w:rsidRPr="002C43AD">
        <w:rPr>
          <w:rFonts w:ascii="Arial" w:hAnsi="Arial" w:cs="Arial"/>
          <w:b w:val="0"/>
          <w:bCs/>
          <w:sz w:val="24"/>
          <w:szCs w:val="24"/>
        </w:rPr>
        <w:t xml:space="preserve">, </w:t>
      </w:r>
      <w:r w:rsidRPr="002C43AD">
        <w:rPr>
          <w:rFonts w:ascii="Arial" w:hAnsi="Arial" w:cs="Arial"/>
          <w:b w:val="0"/>
          <w:bCs/>
          <w:sz w:val="24"/>
          <w:szCs w:val="24"/>
        </w:rPr>
        <w:t>convoca a la</w:t>
      </w:r>
      <w:r w:rsidR="00120DB7" w:rsidRPr="002C43AD">
        <w:rPr>
          <w:rFonts w:ascii="Arial" w:hAnsi="Arial" w:cs="Arial"/>
          <w:b w:val="0"/>
          <w:bCs/>
          <w:sz w:val="24"/>
          <w:szCs w:val="24"/>
        </w:rPr>
        <w:t xml:space="preserve"> Licitación P</w:t>
      </w:r>
      <w:r w:rsidR="0030008F" w:rsidRPr="002C43AD">
        <w:rPr>
          <w:rFonts w:ascii="Arial" w:hAnsi="Arial" w:cs="Arial"/>
          <w:b w:val="0"/>
          <w:bCs/>
          <w:sz w:val="24"/>
          <w:szCs w:val="24"/>
        </w:rPr>
        <w:t xml:space="preserve">ública </w:t>
      </w:r>
      <w:r w:rsidR="006D1BCC" w:rsidRPr="002C43AD">
        <w:rPr>
          <w:rFonts w:ascii="Arial" w:hAnsi="Arial" w:cs="Arial"/>
          <w:b w:val="0"/>
          <w:bCs/>
          <w:sz w:val="24"/>
          <w:szCs w:val="24"/>
        </w:rPr>
        <w:t>Regional</w:t>
      </w:r>
      <w:r w:rsidR="00B73B31">
        <w:rPr>
          <w:rFonts w:ascii="Arial" w:hAnsi="Arial" w:cs="Arial"/>
          <w:b w:val="0"/>
          <w:bCs/>
          <w:sz w:val="24"/>
          <w:szCs w:val="24"/>
        </w:rPr>
        <w:t xml:space="preserve"> </w:t>
      </w:r>
      <w:r w:rsidR="003E29BA" w:rsidRPr="002C43AD">
        <w:rPr>
          <w:rFonts w:ascii="Arial" w:hAnsi="Arial" w:cs="Arial"/>
          <w:b w:val="0"/>
          <w:bCs/>
          <w:sz w:val="24"/>
          <w:szCs w:val="24"/>
        </w:rPr>
        <w:t xml:space="preserve">No. </w:t>
      </w:r>
      <w:r w:rsidR="00C5321F">
        <w:rPr>
          <w:rFonts w:ascii="Arial" w:hAnsi="Arial" w:cs="Arial"/>
          <w:b w:val="0"/>
          <w:bCs/>
          <w:sz w:val="24"/>
          <w:szCs w:val="24"/>
        </w:rPr>
        <w:t>116</w:t>
      </w:r>
      <w:r w:rsidR="00505A31" w:rsidRPr="002C43AD">
        <w:rPr>
          <w:rFonts w:ascii="Arial" w:hAnsi="Arial" w:cs="Arial"/>
          <w:b w:val="0"/>
          <w:sz w:val="24"/>
          <w:szCs w:val="24"/>
        </w:rPr>
        <w:t>,</w:t>
      </w:r>
      <w:r w:rsidRPr="002C43AD">
        <w:rPr>
          <w:rFonts w:ascii="Arial" w:hAnsi="Arial" w:cs="Arial"/>
          <w:b w:val="0"/>
          <w:bCs/>
          <w:sz w:val="24"/>
          <w:szCs w:val="24"/>
        </w:rPr>
        <w:t xml:space="preserve">relativa a la contratación de </w:t>
      </w:r>
      <w:r w:rsidR="00023EF8" w:rsidRPr="002C43AD">
        <w:rPr>
          <w:rFonts w:ascii="Arial" w:hAnsi="Arial" w:cs="Arial"/>
          <w:b w:val="0"/>
          <w:bCs/>
          <w:sz w:val="24"/>
          <w:szCs w:val="24"/>
        </w:rPr>
        <w:t xml:space="preserve">la </w:t>
      </w:r>
      <w:r w:rsidR="00120DB7" w:rsidRPr="002C43AD">
        <w:rPr>
          <w:rFonts w:ascii="Arial" w:hAnsi="Arial" w:cs="Arial"/>
          <w:bCs/>
          <w:iCs/>
          <w:sz w:val="24"/>
          <w:szCs w:val="24"/>
        </w:rPr>
        <w:t>“</w:t>
      </w:r>
      <w:r w:rsidR="00B321F5" w:rsidRPr="00B321F5">
        <w:rPr>
          <w:rFonts w:ascii="Arial" w:hAnsi="Arial" w:cs="Arial"/>
          <w:iCs/>
          <w:sz w:val="24"/>
          <w:szCs w:val="24"/>
          <w:lang w:val="es-ES"/>
        </w:rPr>
        <w:t>ADQUISICIÓN DE POLIMEROS PARA CESPE</w:t>
      </w:r>
      <w:r w:rsidR="00120DB7" w:rsidRPr="002C43AD">
        <w:rPr>
          <w:rFonts w:ascii="Arial" w:hAnsi="Arial" w:cs="Arial"/>
          <w:bCs/>
          <w:iCs/>
          <w:sz w:val="24"/>
          <w:szCs w:val="24"/>
          <w:lang w:val="es-MX"/>
        </w:rPr>
        <w:t>”</w:t>
      </w:r>
      <w:r w:rsidRPr="002C43AD">
        <w:rPr>
          <w:rFonts w:ascii="Arial" w:hAnsi="Arial" w:cs="Arial"/>
          <w:b w:val="0"/>
          <w:bCs/>
          <w:iCs/>
          <w:sz w:val="24"/>
          <w:szCs w:val="24"/>
          <w:lang w:val="es-MX"/>
        </w:rPr>
        <w:t>, operación</w:t>
      </w:r>
      <w:r w:rsidR="0038128B" w:rsidRPr="002C43AD">
        <w:rPr>
          <w:rFonts w:ascii="Arial" w:hAnsi="Arial" w:cs="Arial"/>
          <w:b w:val="0"/>
          <w:bCs/>
          <w:sz w:val="24"/>
          <w:szCs w:val="24"/>
        </w:rPr>
        <w:t xml:space="preserve">financiada </w:t>
      </w:r>
      <w:r w:rsidR="00CF17D8" w:rsidRPr="002C43AD">
        <w:rPr>
          <w:rFonts w:ascii="Arial" w:hAnsi="Arial" w:cs="Arial"/>
          <w:b w:val="0"/>
          <w:bCs/>
          <w:sz w:val="24"/>
          <w:szCs w:val="24"/>
        </w:rPr>
        <w:t xml:space="preserve">con recursos </w:t>
      </w:r>
      <w:r w:rsidR="00B04EA1" w:rsidRPr="002C43AD">
        <w:rPr>
          <w:rFonts w:ascii="Arial" w:eastAsia="Times New Roman" w:hAnsi="Arial" w:cs="Arial"/>
          <w:b w:val="0"/>
          <w:bCs/>
          <w:iCs/>
          <w:color w:val="000000"/>
          <w:sz w:val="24"/>
          <w:szCs w:val="24"/>
          <w:lang w:val="es-MX"/>
        </w:rPr>
        <w:t xml:space="preserve">provenientes </w:t>
      </w:r>
      <w:r w:rsidR="002C43AD" w:rsidRPr="002C43AD">
        <w:rPr>
          <w:rFonts w:ascii="Arial" w:eastAsia="Times New Roman" w:hAnsi="Arial" w:cs="Arial"/>
          <w:b w:val="0"/>
          <w:bCs/>
          <w:iCs/>
          <w:color w:val="000000"/>
          <w:sz w:val="24"/>
          <w:szCs w:val="24"/>
          <w:lang w:val="es-MX"/>
        </w:rPr>
        <w:t xml:space="preserve">del </w:t>
      </w:r>
      <w:r w:rsidR="00B321F5">
        <w:rPr>
          <w:rFonts w:ascii="Arial" w:eastAsia="Times New Roman" w:hAnsi="Arial" w:cs="Arial"/>
          <w:bCs/>
          <w:iCs/>
          <w:color w:val="000000"/>
          <w:sz w:val="24"/>
          <w:szCs w:val="24"/>
          <w:lang w:val="es-MX"/>
        </w:rPr>
        <w:t>RECURSO ESTATAL</w:t>
      </w:r>
      <w:r w:rsidR="00B321F5">
        <w:rPr>
          <w:rFonts w:ascii="Arial" w:eastAsia="Times New Roman" w:hAnsi="Arial" w:cs="Arial"/>
          <w:b w:val="0"/>
          <w:bCs/>
          <w:iCs/>
          <w:color w:val="000000"/>
          <w:sz w:val="24"/>
          <w:szCs w:val="24"/>
          <w:lang w:val="es-MX"/>
        </w:rPr>
        <w:t xml:space="preserve"> autorizado</w:t>
      </w:r>
      <w:r w:rsidR="00505A31" w:rsidRPr="002C43AD">
        <w:rPr>
          <w:rFonts w:ascii="Arial" w:eastAsia="Times New Roman" w:hAnsi="Arial" w:cs="Arial"/>
          <w:b w:val="0"/>
          <w:bCs/>
          <w:iCs/>
          <w:color w:val="000000"/>
          <w:sz w:val="24"/>
          <w:szCs w:val="24"/>
          <w:lang w:val="es-MX"/>
        </w:rPr>
        <w:t xml:space="preserve"> a</w:t>
      </w:r>
      <w:r w:rsidR="00B73B31">
        <w:rPr>
          <w:rFonts w:ascii="Arial" w:eastAsia="Times New Roman" w:hAnsi="Arial" w:cs="Arial"/>
          <w:b w:val="0"/>
          <w:bCs/>
          <w:iCs/>
          <w:color w:val="000000"/>
          <w:sz w:val="24"/>
          <w:szCs w:val="24"/>
          <w:lang w:val="es-MX"/>
        </w:rPr>
        <w:t xml:space="preserve"> </w:t>
      </w:r>
      <w:r w:rsidR="00505A31" w:rsidRPr="002C43AD">
        <w:rPr>
          <w:rFonts w:ascii="Arial" w:eastAsia="Times New Roman" w:hAnsi="Arial" w:cs="Arial"/>
          <w:b w:val="0"/>
          <w:bCs/>
          <w:iCs/>
          <w:color w:val="000000"/>
          <w:sz w:val="24"/>
          <w:szCs w:val="24"/>
          <w:lang w:val="es-MX"/>
        </w:rPr>
        <w:t>l</w:t>
      </w:r>
      <w:r w:rsidR="00B321F5">
        <w:rPr>
          <w:rFonts w:ascii="Arial" w:eastAsia="Times New Roman" w:hAnsi="Arial" w:cs="Arial"/>
          <w:b w:val="0"/>
          <w:bCs/>
          <w:iCs/>
          <w:color w:val="000000"/>
          <w:sz w:val="24"/>
          <w:szCs w:val="24"/>
          <w:lang w:val="es-MX"/>
        </w:rPr>
        <w:t>a</w:t>
      </w:r>
      <w:r w:rsidR="00B73B31">
        <w:rPr>
          <w:rFonts w:ascii="Arial" w:eastAsia="Times New Roman" w:hAnsi="Arial" w:cs="Arial"/>
          <w:b w:val="0"/>
          <w:bCs/>
          <w:iCs/>
          <w:color w:val="000000"/>
          <w:sz w:val="24"/>
          <w:szCs w:val="24"/>
          <w:lang w:val="es-MX"/>
        </w:rPr>
        <w:t xml:space="preserve"> </w:t>
      </w:r>
      <w:r w:rsidR="00B321F5">
        <w:rPr>
          <w:rFonts w:ascii="Arial" w:eastAsia="Times New Roman" w:hAnsi="Arial" w:cs="Arial"/>
          <w:bCs/>
          <w:iCs/>
          <w:color w:val="000000"/>
          <w:sz w:val="24"/>
          <w:szCs w:val="24"/>
          <w:lang w:val="es-MX"/>
        </w:rPr>
        <w:t>COMISION ESTATAL DE SERVICIOS PUBLICOS DE ENSENADA</w:t>
      </w:r>
      <w:r w:rsidR="00193B6A" w:rsidRPr="005C0678">
        <w:rPr>
          <w:rFonts w:ascii="Arial" w:hAnsi="Arial" w:cs="Arial"/>
          <w:bCs/>
          <w:sz w:val="24"/>
          <w:szCs w:val="24"/>
          <w:lang w:val="es-ES"/>
        </w:rPr>
        <w:t>.</w:t>
      </w:r>
    </w:p>
    <w:p w:rsidR="00CF17D8" w:rsidRPr="001C35CE" w:rsidRDefault="00CF17D8" w:rsidP="00A2010C">
      <w:pPr>
        <w:pStyle w:val="Puesto"/>
        <w:tabs>
          <w:tab w:val="left" w:pos="720"/>
        </w:tabs>
        <w:ind w:left="720"/>
        <w:jc w:val="both"/>
        <w:rPr>
          <w:rFonts w:ascii="Arial" w:hAnsi="Arial" w:cs="Arial"/>
          <w:b w:val="0"/>
          <w:bCs/>
          <w:sz w:val="24"/>
          <w:szCs w:val="24"/>
        </w:rPr>
      </w:pPr>
    </w:p>
    <w:p w:rsidR="00CF17D8" w:rsidRPr="001C35CE" w:rsidRDefault="00CF17D8" w:rsidP="00A2010C">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rsidR="00CF17D8" w:rsidRPr="001C35CE" w:rsidRDefault="00CF17D8" w:rsidP="00A2010C">
      <w:pPr>
        <w:pStyle w:val="2"/>
        <w:tabs>
          <w:tab w:val="left" w:pos="720"/>
        </w:tabs>
        <w:ind w:left="720"/>
        <w:rPr>
          <w:rFonts w:ascii="Arial" w:hAnsi="Arial" w:cs="Arial"/>
          <w:sz w:val="16"/>
          <w:szCs w:val="16"/>
        </w:rPr>
      </w:pPr>
    </w:p>
    <w:p w:rsidR="00CF17D8" w:rsidRPr="001C35CE" w:rsidRDefault="000E6160" w:rsidP="00A2010C">
      <w:pPr>
        <w:pStyle w:val="2"/>
        <w:tabs>
          <w:tab w:val="left" w:pos="720"/>
        </w:tabs>
        <w:ind w:left="720"/>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y S</w:t>
      </w:r>
      <w:r w:rsidR="00AF7599" w:rsidRPr="001C35CE">
        <w:rPr>
          <w:rFonts w:ascii="Arial" w:hAnsi="Arial" w:cs="Arial"/>
          <w:sz w:val="24"/>
        </w:rPr>
        <w:t xml:space="preserve">ervicios </w:t>
      </w:r>
      <w:r w:rsidR="00B04EA1" w:rsidRPr="001C35CE">
        <w:rPr>
          <w:rFonts w:ascii="Arial" w:hAnsi="Arial" w:cs="Arial"/>
          <w:sz w:val="24"/>
        </w:rPr>
        <w:t xml:space="preserve">para el Estado de Baja </w:t>
      </w:r>
      <w:proofErr w:type="spellStart"/>
      <w:r w:rsidR="00B04EA1" w:rsidRPr="001C35CE">
        <w:rPr>
          <w:rFonts w:ascii="Arial" w:hAnsi="Arial" w:cs="Arial"/>
          <w:sz w:val="24"/>
        </w:rPr>
        <w:t>California,</w:t>
      </w:r>
      <w:r w:rsidR="00CF17D8" w:rsidRPr="001C35CE">
        <w:rPr>
          <w:rFonts w:ascii="Arial" w:hAnsi="Arial" w:cs="Arial"/>
          <w:sz w:val="24"/>
        </w:rPr>
        <w:t>en</w:t>
      </w:r>
      <w:proofErr w:type="spellEnd"/>
      <w:r w:rsidR="00CF17D8" w:rsidRPr="001C35CE">
        <w:rPr>
          <w:rFonts w:ascii="Arial" w:hAnsi="Arial" w:cs="Arial"/>
          <w:sz w:val="24"/>
        </w:rPr>
        <w:t xml:space="preserve"> adelante “</w:t>
      </w:r>
      <w:smartTag w:uri="urn:schemas-microsoft-com:office:smarttags" w:element="PersonName">
        <w:smartTagPr>
          <w:attr w:name="ProductID" w:val="la Ley"/>
        </w:smartTagPr>
        <w:r w:rsidR="00CF17D8" w:rsidRPr="001C35CE">
          <w:rPr>
            <w:rFonts w:ascii="Arial" w:hAnsi="Arial" w:cs="Arial"/>
            <w:sz w:val="24"/>
          </w:rPr>
          <w:t>La Ley</w:t>
        </w:r>
      </w:smartTag>
      <w:r w:rsidR="00AF7599" w:rsidRPr="001C35CE">
        <w:rPr>
          <w:rFonts w:ascii="Arial" w:hAnsi="Arial" w:cs="Arial"/>
          <w:sz w:val="24"/>
        </w:rPr>
        <w:t>”</w:t>
      </w:r>
      <w:r w:rsidR="00CF17D8" w:rsidRPr="001C35CE">
        <w:rPr>
          <w:rFonts w:ascii="Arial" w:hAnsi="Arial" w:cs="Arial"/>
          <w:sz w:val="24"/>
        </w:rPr>
        <w:t xml:space="preserve">, el Reglamento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es el acto de su aplicación</w:t>
      </w:r>
      <w:r w:rsidR="00CF17D8"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p>
    <w:p w:rsidR="00CF17D8" w:rsidRPr="001C35CE" w:rsidRDefault="00CF17D8" w:rsidP="00A2010C">
      <w:pPr>
        <w:pStyle w:val="Puesto"/>
        <w:tabs>
          <w:tab w:val="left" w:pos="720"/>
        </w:tabs>
        <w:ind w:left="720"/>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A2010C">
      <w:pPr>
        <w:tabs>
          <w:tab w:val="left" w:pos="720"/>
        </w:tabs>
        <w:ind w:left="1080" w:right="182"/>
        <w:jc w:val="both"/>
        <w:rPr>
          <w:rFonts w:ascii="Arial" w:hAnsi="Arial" w:cs="Arial"/>
          <w:bCs/>
          <w:sz w:val="24"/>
          <w:szCs w:val="24"/>
          <w:lang w:val="es-ES"/>
        </w:rPr>
      </w:pPr>
    </w:p>
    <w:p w:rsidR="00D5431D" w:rsidRPr="001C35CE" w:rsidRDefault="00D5431D" w:rsidP="00A2010C">
      <w:pPr>
        <w:tabs>
          <w:tab w:val="left" w:pos="720"/>
        </w:tabs>
        <w:ind w:left="720"/>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A2010C">
      <w:pPr>
        <w:tabs>
          <w:tab w:val="left" w:pos="720"/>
        </w:tabs>
        <w:ind w:left="1080" w:right="182"/>
        <w:jc w:val="both"/>
        <w:rPr>
          <w:rFonts w:ascii="Arial" w:hAnsi="Arial" w:cs="Arial"/>
          <w:bCs/>
          <w:sz w:val="24"/>
          <w:szCs w:val="24"/>
          <w:lang w:val="es-ES"/>
        </w:rPr>
      </w:pPr>
    </w:p>
    <w:p w:rsidR="00D5431D" w:rsidRPr="001C35CE" w:rsidRDefault="00D5431D" w:rsidP="00A2010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3.1</w:t>
      </w:r>
      <w:r w:rsidR="00505A31">
        <w:rPr>
          <w:rFonts w:ascii="Arial" w:hAnsi="Arial" w:cs="Arial"/>
          <w:bCs/>
          <w:sz w:val="24"/>
          <w:szCs w:val="24"/>
          <w:lang w:val="es-ES"/>
        </w:rPr>
        <w:t>P</w:t>
      </w:r>
      <w:r w:rsidRPr="001C35CE">
        <w:rPr>
          <w:rFonts w:ascii="Arial" w:hAnsi="Arial" w:cs="Arial"/>
          <w:bCs/>
          <w:sz w:val="24"/>
          <w:szCs w:val="24"/>
          <w:lang w:val="es-ES"/>
        </w:rPr>
        <w:t xml:space="preserve">ueden participar en la presente licitación personas </w:t>
      </w:r>
      <w:r w:rsidR="000E6160" w:rsidRPr="000E6160">
        <w:rPr>
          <w:rFonts w:ascii="Arial" w:hAnsi="Arial" w:cs="Arial"/>
          <w:bCs/>
          <w:sz w:val="24"/>
          <w:szCs w:val="24"/>
          <w:lang w:val="es-ES"/>
        </w:rPr>
        <w:t>de nacionalidad mexicana como extranjera y los bienes a adquirir sean de origen nacional o extranjero</w:t>
      </w:r>
      <w:r w:rsidR="004866B6">
        <w:rPr>
          <w:rFonts w:ascii="Arial" w:hAnsi="Arial" w:cs="Arial"/>
          <w:bCs/>
          <w:sz w:val="24"/>
          <w:szCs w:val="24"/>
          <w:lang w:val="es-ES"/>
        </w:rPr>
        <w:t xml:space="preserve"> en los térm</w:t>
      </w:r>
      <w:r w:rsidR="00AF59F2">
        <w:rPr>
          <w:rFonts w:ascii="Arial" w:hAnsi="Arial" w:cs="Arial"/>
          <w:bCs/>
          <w:sz w:val="24"/>
          <w:szCs w:val="24"/>
          <w:lang w:val="es-ES"/>
        </w:rPr>
        <w:t xml:space="preserve">inos del artículo 24 fracción </w:t>
      </w:r>
      <w:r w:rsidR="004866B6">
        <w:rPr>
          <w:rFonts w:ascii="Arial" w:hAnsi="Arial" w:cs="Arial"/>
          <w:bCs/>
          <w:sz w:val="24"/>
          <w:szCs w:val="24"/>
          <w:lang w:val="es-ES"/>
        </w:rPr>
        <w:t xml:space="preserve">I de la Ley de Adquisiciones, Arrendamientos y Servicios para el Estado de Baja </w:t>
      </w:r>
      <w:proofErr w:type="spellStart"/>
      <w:r w:rsidR="004866B6">
        <w:rPr>
          <w:rFonts w:ascii="Arial" w:hAnsi="Arial" w:cs="Arial"/>
          <w:bCs/>
          <w:sz w:val="24"/>
          <w:szCs w:val="24"/>
          <w:lang w:val="es-ES"/>
        </w:rPr>
        <w:t>California,</w:t>
      </w:r>
      <w:r w:rsidR="000633FB">
        <w:rPr>
          <w:rFonts w:ascii="Arial" w:hAnsi="Arial" w:cs="Arial"/>
          <w:bCs/>
          <w:sz w:val="24"/>
          <w:szCs w:val="24"/>
          <w:lang w:val="es-ES"/>
        </w:rPr>
        <w:t>q</w:t>
      </w:r>
      <w:r w:rsidR="000633FB" w:rsidRPr="000633FB">
        <w:rPr>
          <w:rFonts w:ascii="Arial" w:hAnsi="Arial" w:cs="Arial"/>
          <w:bCs/>
          <w:sz w:val="24"/>
          <w:szCs w:val="24"/>
          <w:lang w:val="es-ES"/>
        </w:rPr>
        <w:t>ue</w:t>
      </w:r>
      <w:proofErr w:type="spellEnd"/>
      <w:r w:rsidR="000633FB" w:rsidRPr="000633FB">
        <w:rPr>
          <w:rFonts w:ascii="Arial" w:hAnsi="Arial" w:cs="Arial"/>
          <w:bCs/>
          <w:sz w:val="24"/>
          <w:szCs w:val="24"/>
          <w:lang w:val="es-ES"/>
        </w:rPr>
        <w:t xml:space="preserve"> cuenten con capacidad de respuesta inmediata, con recursos humanos, técnicos, financieros suficientes y demás que sean necesarios para cumplir con la entrega de los bienes </w:t>
      </w:r>
      <w:r w:rsidR="000633FB">
        <w:rPr>
          <w:rFonts w:ascii="Arial" w:hAnsi="Arial" w:cs="Arial"/>
          <w:bCs/>
          <w:sz w:val="24"/>
          <w:szCs w:val="24"/>
          <w:lang w:val="es-ES"/>
        </w:rPr>
        <w:t>objeto de la contratación</w:t>
      </w:r>
      <w:r w:rsidRPr="001C35CE">
        <w:rPr>
          <w:rFonts w:ascii="Arial" w:hAnsi="Arial" w:cs="Arial"/>
          <w:bCs/>
          <w:sz w:val="24"/>
          <w:szCs w:val="24"/>
          <w:lang w:val="es-ES"/>
        </w:rPr>
        <w:t xml:space="preserve"> debiendo cumplir con los siguientes requisitos:</w:t>
      </w:r>
    </w:p>
    <w:p w:rsidR="00D5431D" w:rsidRPr="001C35CE" w:rsidRDefault="00D5431D" w:rsidP="00A2010C">
      <w:pPr>
        <w:tabs>
          <w:tab w:val="left" w:pos="720"/>
        </w:tabs>
        <w:ind w:left="720" w:right="182"/>
        <w:jc w:val="both"/>
        <w:rPr>
          <w:rFonts w:ascii="Arial" w:hAnsi="Arial" w:cs="Arial"/>
          <w:bCs/>
          <w:sz w:val="24"/>
          <w:szCs w:val="24"/>
          <w:lang w:val="es-ES"/>
        </w:rPr>
      </w:pPr>
    </w:p>
    <w:p w:rsidR="006D1BCC" w:rsidRPr="00B478F4" w:rsidRDefault="006D1BCC" w:rsidP="006D1BCC">
      <w:pPr>
        <w:pStyle w:val="2"/>
        <w:ind w:left="851" w:right="182"/>
        <w:rPr>
          <w:rFonts w:ascii="Arial" w:hAnsi="Arial" w:cs="Arial"/>
          <w:sz w:val="24"/>
        </w:rPr>
      </w:pPr>
      <w:r>
        <w:rPr>
          <w:rFonts w:ascii="Arial" w:hAnsi="Arial" w:cs="Arial"/>
          <w:b/>
          <w:sz w:val="24"/>
        </w:rPr>
        <w:t xml:space="preserve">a).- </w:t>
      </w:r>
      <w:r w:rsidRPr="00B478F4">
        <w:rPr>
          <w:rFonts w:ascii="Arial" w:hAnsi="Arial" w:cs="Arial"/>
          <w:b/>
          <w:sz w:val="24"/>
        </w:rPr>
        <w:t>Fabricantes o Productores Regionales</w:t>
      </w:r>
      <w:r w:rsidRPr="00B478F4">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B478F4">
        <w:rPr>
          <w:rFonts w:ascii="Arial" w:hAnsi="Arial" w:cs="Arial"/>
          <w:sz w:val="24"/>
        </w:rPr>
        <w:t>semiterminados</w:t>
      </w:r>
      <w:proofErr w:type="spellEnd"/>
      <w:r w:rsidRPr="00B478F4">
        <w:rPr>
          <w:rFonts w:ascii="Arial" w:hAnsi="Arial" w:cs="Arial"/>
          <w:sz w:val="24"/>
        </w:rPr>
        <w:t>; siempre y cuando tengan el asiento principal de sus negocios y 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6D1BCC">
      <w:pPr>
        <w:pStyle w:val="2"/>
        <w:tabs>
          <w:tab w:val="num" w:pos="1134"/>
        </w:tabs>
        <w:ind w:left="851" w:right="182"/>
        <w:rPr>
          <w:rFonts w:ascii="Arial" w:hAnsi="Arial" w:cs="Arial"/>
          <w:sz w:val="24"/>
        </w:rPr>
      </w:pPr>
      <w:r>
        <w:rPr>
          <w:rFonts w:ascii="Arial" w:hAnsi="Arial" w:cs="Arial"/>
          <w:b/>
          <w:sz w:val="24"/>
        </w:rPr>
        <w:t xml:space="preserve">b).- </w:t>
      </w:r>
      <w:r w:rsidRPr="00B478F4">
        <w:rPr>
          <w:rFonts w:ascii="Arial" w:hAnsi="Arial" w:cs="Arial"/>
          <w:b/>
          <w:sz w:val="24"/>
        </w:rPr>
        <w:t>Distribuidor Regional</w:t>
      </w:r>
      <w:r w:rsidRPr="00B478F4">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6D1BCC">
      <w:pPr>
        <w:pStyle w:val="2"/>
        <w:tabs>
          <w:tab w:val="num" w:pos="1134"/>
        </w:tabs>
        <w:ind w:left="851" w:right="182"/>
        <w:rPr>
          <w:rFonts w:ascii="Arial" w:hAnsi="Arial" w:cs="Arial"/>
          <w:sz w:val="24"/>
        </w:rPr>
      </w:pPr>
      <w:r>
        <w:rPr>
          <w:rFonts w:ascii="Arial" w:hAnsi="Arial" w:cs="Arial"/>
          <w:b/>
          <w:sz w:val="24"/>
        </w:rPr>
        <w:lastRenderedPageBreak/>
        <w:t xml:space="preserve">c).- </w:t>
      </w: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B478F4" w:rsidRDefault="006D1BCC" w:rsidP="006D1BCC">
      <w:pPr>
        <w:pStyle w:val="Prrafodelista"/>
        <w:rPr>
          <w:rFonts w:ascii="Arial" w:hAnsi="Arial" w:cs="Arial"/>
          <w:sz w:val="24"/>
        </w:rPr>
      </w:pPr>
    </w:p>
    <w:p w:rsidR="006D1BCC" w:rsidRDefault="006D1BCC" w:rsidP="006D1BCC">
      <w:pPr>
        <w:pStyle w:val="2"/>
        <w:ind w:left="720"/>
        <w:rPr>
          <w:rFonts w:ascii="Arial" w:hAnsi="Arial" w:cs="Arial"/>
          <w:sz w:val="24"/>
        </w:rPr>
      </w:pPr>
      <w:r w:rsidRPr="00B478F4">
        <w:rPr>
          <w:rFonts w:ascii="Arial" w:hAnsi="Arial" w:cs="Arial"/>
          <w:b/>
          <w:bCs/>
          <w:sz w:val="24"/>
        </w:rPr>
        <w:t>3.2.-</w:t>
      </w:r>
      <w:r w:rsidRPr="00B478F4">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rsidR="006D1BCC" w:rsidRPr="00B478F4" w:rsidRDefault="006D1BCC" w:rsidP="006D1BCC">
      <w:pPr>
        <w:pStyle w:val="2"/>
        <w:ind w:left="720"/>
        <w:rPr>
          <w:rFonts w:ascii="Arial" w:hAnsi="Arial" w:cs="Arial"/>
          <w:sz w:val="24"/>
        </w:rPr>
      </w:pPr>
    </w:p>
    <w:p w:rsidR="006D1BCC" w:rsidRDefault="006D1BCC" w:rsidP="006D1BCC">
      <w:pPr>
        <w:tabs>
          <w:tab w:val="left" w:pos="720"/>
        </w:tabs>
        <w:ind w:left="720"/>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6D1BCC" w:rsidRPr="00B478F4" w:rsidRDefault="006D1BCC" w:rsidP="006D1BCC">
      <w:pPr>
        <w:tabs>
          <w:tab w:val="left" w:pos="720"/>
        </w:tabs>
        <w:ind w:left="720"/>
        <w:jc w:val="both"/>
        <w:rPr>
          <w:rFonts w:ascii="Arial" w:hAnsi="Arial" w:cs="Arial"/>
          <w:bCs/>
          <w:sz w:val="24"/>
          <w:szCs w:val="24"/>
          <w:lang w:val="es-ES"/>
        </w:rPr>
      </w:pPr>
    </w:p>
    <w:p w:rsidR="006D1BCC" w:rsidRPr="00715141" w:rsidRDefault="006D1BCC" w:rsidP="006D1BCC">
      <w:pPr>
        <w:tabs>
          <w:tab w:val="left" w:pos="720"/>
        </w:tabs>
        <w:ind w:left="720"/>
        <w:jc w:val="both"/>
        <w:rPr>
          <w:rFonts w:ascii="Arial" w:hAnsi="Arial" w:cs="Arial"/>
          <w:sz w:val="24"/>
        </w:rPr>
      </w:pPr>
      <w:r w:rsidRPr="00B478F4">
        <w:rPr>
          <w:rFonts w:ascii="Arial" w:hAnsi="Arial" w:cs="Arial"/>
          <w:b/>
          <w:bCs/>
          <w:sz w:val="24"/>
        </w:rPr>
        <w:t>3.4.-</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6D1BCC">
      <w:pPr>
        <w:tabs>
          <w:tab w:val="left" w:pos="720"/>
        </w:tabs>
        <w:ind w:left="720"/>
        <w:jc w:val="both"/>
        <w:rPr>
          <w:rFonts w:ascii="Arial" w:hAnsi="Arial" w:cs="Arial"/>
          <w:sz w:val="24"/>
        </w:rPr>
      </w:pP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6D1BCC" w:rsidRPr="00715141" w:rsidRDefault="006D1BCC" w:rsidP="006D1BCC">
      <w:pPr>
        <w:tabs>
          <w:tab w:val="left" w:pos="720"/>
        </w:tabs>
        <w:ind w:left="720"/>
        <w:jc w:val="both"/>
        <w:rPr>
          <w:rFonts w:ascii="Arial" w:hAnsi="Arial" w:cs="Arial"/>
          <w:sz w:val="24"/>
        </w:rPr>
      </w:pPr>
    </w:p>
    <w:p w:rsidR="006D1BCC" w:rsidRDefault="006D1BCC" w:rsidP="006D1BCC">
      <w:pPr>
        <w:tabs>
          <w:tab w:val="left" w:pos="720"/>
        </w:tabs>
        <w:ind w:left="720"/>
        <w:jc w:val="both"/>
        <w:rPr>
          <w:rFonts w:ascii="Arial" w:hAnsi="Arial" w:cs="Arial"/>
          <w:sz w:val="24"/>
        </w:rPr>
      </w:pPr>
      <w:r w:rsidRPr="00715141">
        <w:rPr>
          <w:rFonts w:ascii="Arial" w:hAnsi="Arial" w:cs="Arial"/>
          <w:sz w:val="24"/>
        </w:rPr>
        <w:t>Los licitantes solo podrán presentar una proposición en la presente licitación.</w:t>
      </w:r>
    </w:p>
    <w:p w:rsidR="006D1BCC" w:rsidRPr="00B478F4" w:rsidRDefault="006D1BCC" w:rsidP="006D1BCC">
      <w:pPr>
        <w:tabs>
          <w:tab w:val="left" w:pos="720"/>
        </w:tabs>
        <w:ind w:left="720"/>
        <w:jc w:val="both"/>
        <w:rPr>
          <w:rFonts w:ascii="Arial" w:hAnsi="Arial" w:cs="Arial"/>
          <w:sz w:val="24"/>
        </w:rPr>
      </w:pPr>
    </w:p>
    <w:p w:rsidR="006D1BCC" w:rsidRPr="001C35CE" w:rsidRDefault="006D1BCC" w:rsidP="006D1BCC">
      <w:pPr>
        <w:pStyle w:val="2"/>
        <w:tabs>
          <w:tab w:val="left" w:pos="450"/>
          <w:tab w:val="left" w:pos="720"/>
        </w:tabs>
        <w:ind w:left="720"/>
        <w:rPr>
          <w:rFonts w:ascii="Arial" w:hAnsi="Arial" w:cs="Arial"/>
          <w:b/>
          <w:sz w:val="24"/>
        </w:rPr>
      </w:pPr>
      <w:r>
        <w:rPr>
          <w:rFonts w:ascii="Arial" w:hAnsi="Arial" w:cs="Arial"/>
          <w:b/>
          <w:sz w:val="24"/>
        </w:rPr>
        <w:t>3.4</w:t>
      </w:r>
      <w:r w:rsidRPr="001C35CE">
        <w:rPr>
          <w:rFonts w:ascii="Arial" w:hAnsi="Arial" w:cs="Arial"/>
          <w:b/>
          <w:sz w:val="24"/>
        </w:rPr>
        <w:t>.- Requisitos que deben cubrir las personas que deseen participar:</w:t>
      </w:r>
    </w:p>
    <w:p w:rsidR="006D1BCC" w:rsidRPr="001C35CE" w:rsidRDefault="006D1BCC" w:rsidP="006D1BCC">
      <w:pPr>
        <w:pStyle w:val="2"/>
        <w:tabs>
          <w:tab w:val="left" w:pos="450"/>
          <w:tab w:val="left" w:pos="720"/>
        </w:tabs>
        <w:ind w:left="720"/>
        <w:rPr>
          <w:rFonts w:ascii="Arial" w:hAnsi="Arial" w:cs="Arial"/>
          <w:b/>
          <w:sz w:val="24"/>
        </w:rPr>
      </w:pPr>
    </w:p>
    <w:p w:rsidR="006D1BCC" w:rsidRPr="001C35CE" w:rsidRDefault="006D1BCC" w:rsidP="006D1BC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a).-</w:t>
      </w:r>
      <w:r w:rsidRPr="001C35CE">
        <w:rPr>
          <w:rFonts w:ascii="Arial" w:hAnsi="Arial" w:cs="Arial"/>
          <w:bCs/>
          <w:sz w:val="24"/>
          <w:szCs w:val="24"/>
          <w:lang w:val="es-ES"/>
        </w:rPr>
        <w:t xml:space="preserve"> Entregar en el acto de presentación y apertura de proposiciones sus ofertas por escrito mediante dos sobres cerrados identificando </w:t>
      </w:r>
      <w:r>
        <w:rPr>
          <w:rFonts w:ascii="Arial" w:hAnsi="Arial" w:cs="Arial"/>
          <w:bCs/>
          <w:sz w:val="24"/>
          <w:szCs w:val="24"/>
          <w:lang w:val="es-ES"/>
        </w:rPr>
        <w:t>la clave alfanumérica con la que se identifica el procedimiento de</w:t>
      </w:r>
      <w:r w:rsidRPr="001C35CE">
        <w:rPr>
          <w:rFonts w:ascii="Arial" w:hAnsi="Arial" w:cs="Arial"/>
          <w:bCs/>
          <w:sz w:val="24"/>
          <w:szCs w:val="24"/>
          <w:lang w:val="es-ES"/>
        </w:rPr>
        <w:t xml:space="preserve"> licitación, nombr</w:t>
      </w:r>
      <w:r>
        <w:rPr>
          <w:rFonts w:ascii="Arial" w:hAnsi="Arial" w:cs="Arial"/>
          <w:bCs/>
          <w:sz w:val="24"/>
          <w:szCs w:val="24"/>
          <w:lang w:val="es-ES"/>
        </w:rPr>
        <w:t>e o razón social del licitante e indicar</w:t>
      </w:r>
      <w:r w:rsidRPr="001C35CE">
        <w:rPr>
          <w:rFonts w:ascii="Arial" w:hAnsi="Arial" w:cs="Arial"/>
          <w:bCs/>
          <w:sz w:val="24"/>
          <w:szCs w:val="24"/>
          <w:lang w:val="es-ES"/>
        </w:rPr>
        <w:t xml:space="preserve"> si se trata de la propuesta técnica o económica.</w:t>
      </w:r>
    </w:p>
    <w:p w:rsidR="006D1BCC" w:rsidRPr="001C35CE" w:rsidRDefault="006D1BCC" w:rsidP="006D1BCC">
      <w:pPr>
        <w:tabs>
          <w:tab w:val="left" w:pos="720"/>
        </w:tabs>
        <w:ind w:left="720" w:right="182"/>
        <w:jc w:val="both"/>
        <w:rPr>
          <w:rFonts w:ascii="Arial" w:hAnsi="Arial" w:cs="Arial"/>
          <w:bCs/>
          <w:sz w:val="24"/>
          <w:szCs w:val="24"/>
          <w:lang w:val="es-ES"/>
        </w:rPr>
      </w:pPr>
    </w:p>
    <w:p w:rsidR="006D1BCC" w:rsidRPr="001C35CE" w:rsidRDefault="006D1BCC" w:rsidP="006D1BC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lastRenderedPageBreak/>
        <w:t>b).-</w:t>
      </w:r>
      <w:r w:rsidRPr="001C35CE">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505A31">
        <w:rPr>
          <w:rFonts w:ascii="Arial" w:hAnsi="Arial" w:cs="Arial"/>
          <w:bCs/>
          <w:sz w:val="24"/>
          <w:szCs w:val="24"/>
        </w:rPr>
        <w:t>ubicado en</w:t>
      </w:r>
      <w:r w:rsidR="002C43AD" w:rsidRPr="002C43AD">
        <w:rPr>
          <w:rFonts w:ascii="Arial" w:hAnsi="Arial" w:cs="Arial"/>
          <w:b/>
          <w:bCs/>
          <w:sz w:val="24"/>
          <w:szCs w:val="24"/>
          <w:lang w:val="es-MX"/>
        </w:rPr>
        <w:t>la Dirección de Adquisiciones de Oficialía M</w:t>
      </w:r>
      <w:r w:rsidR="002C43AD">
        <w:rPr>
          <w:rFonts w:ascii="Arial" w:hAnsi="Arial" w:cs="Arial"/>
          <w:b/>
          <w:bCs/>
          <w:sz w:val="24"/>
          <w:szCs w:val="24"/>
          <w:lang w:val="es-MX"/>
        </w:rPr>
        <w:t>ayor de Gobierno</w:t>
      </w:r>
      <w:r w:rsidR="002C43AD" w:rsidRPr="002C43AD">
        <w:rPr>
          <w:rFonts w:ascii="Arial" w:hAnsi="Arial" w:cs="Arial"/>
          <w:b/>
          <w:bCs/>
          <w:sz w:val="24"/>
          <w:szCs w:val="24"/>
          <w:lang w:val="es-MX"/>
        </w:rPr>
        <w:t xml:space="preserve"> en el tercer piso del edificio del Poder Ejecutivo de Gobierno del Estado, Calzada Independencia #994, Centro Cívico de la ciudad de Mexicali, Baja California  Mexicali, Baja California.</w:t>
      </w:r>
    </w:p>
    <w:p w:rsidR="00D5431D" w:rsidRPr="001C35CE" w:rsidRDefault="00D5431D" w:rsidP="00A2010C">
      <w:pPr>
        <w:pStyle w:val="2"/>
        <w:ind w:left="0"/>
        <w:rPr>
          <w:rFonts w:ascii="Arial" w:hAnsi="Arial" w:cs="Arial"/>
          <w:sz w:val="24"/>
          <w:lang w:val="es-ES"/>
        </w:rPr>
      </w:pPr>
    </w:p>
    <w:p w:rsidR="006A3BF0" w:rsidRPr="003E29BA" w:rsidRDefault="006A3BF0" w:rsidP="00A2010C">
      <w:pPr>
        <w:tabs>
          <w:tab w:val="left" w:pos="720"/>
        </w:tabs>
        <w:ind w:left="709"/>
        <w:jc w:val="both"/>
        <w:rPr>
          <w:rFonts w:ascii="Arial" w:hAnsi="Arial" w:cs="Arial"/>
          <w:sz w:val="24"/>
        </w:rPr>
      </w:pPr>
    </w:p>
    <w:p w:rsidR="000C6C92" w:rsidRPr="008E369F" w:rsidRDefault="000C6C92" w:rsidP="00A2010C">
      <w:pPr>
        <w:pStyle w:val="2"/>
        <w:tabs>
          <w:tab w:val="left" w:pos="142"/>
          <w:tab w:val="left" w:pos="450"/>
        </w:tabs>
        <w:ind w:left="709"/>
        <w:rPr>
          <w:rFonts w:ascii="Arial" w:hAnsi="Arial" w:cs="Arial"/>
          <w:b/>
          <w:sz w:val="24"/>
        </w:rPr>
      </w:pPr>
      <w:r w:rsidRPr="00906817">
        <w:rPr>
          <w:rFonts w:ascii="Arial" w:hAnsi="Arial" w:cs="Arial"/>
          <w:b/>
          <w:sz w:val="24"/>
        </w:rPr>
        <w:t>4.- DESCRIPCIÓN GENERAL DE LOS BIENES A ADQUIRIR Y CONDICIONES QUE DEBERÁN CUBRIR LOS LICITANTES EN SUS PROPOSICIONES.</w:t>
      </w:r>
    </w:p>
    <w:p w:rsidR="000C6C92" w:rsidRPr="008E369F" w:rsidRDefault="000C6C92" w:rsidP="00A2010C">
      <w:pPr>
        <w:tabs>
          <w:tab w:val="left" w:pos="142"/>
        </w:tabs>
        <w:ind w:left="709"/>
        <w:jc w:val="both"/>
        <w:rPr>
          <w:rFonts w:ascii="Arial" w:hAnsi="Arial" w:cs="Arial"/>
          <w:sz w:val="24"/>
        </w:rPr>
      </w:pPr>
    </w:p>
    <w:p w:rsidR="000C6C92" w:rsidRPr="008E369F" w:rsidRDefault="000C6C92" w:rsidP="00A2010C">
      <w:pPr>
        <w:pStyle w:val="3"/>
        <w:tabs>
          <w:tab w:val="left" w:pos="142"/>
        </w:tabs>
        <w:ind w:left="709"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presentar su propuesta por la </w:t>
      </w:r>
      <w:r w:rsidR="00430B1B" w:rsidRPr="00430B1B">
        <w:rPr>
          <w:rFonts w:ascii="Arial" w:hAnsi="Arial" w:cs="Arial"/>
          <w:bCs/>
          <w:iCs/>
          <w:sz w:val="24"/>
        </w:rPr>
        <w:t>totalidad de</w:t>
      </w:r>
      <w:r w:rsidRPr="00430B1B">
        <w:rPr>
          <w:rFonts w:ascii="Arial" w:hAnsi="Arial" w:cs="Arial"/>
          <w:bCs/>
          <w:iCs/>
          <w:sz w:val="24"/>
        </w:rPr>
        <w:t xml:space="preserve"> las partidas</w:t>
      </w:r>
      <w:r w:rsidR="002C43AD">
        <w:rPr>
          <w:rFonts w:ascii="Arial" w:hAnsi="Arial" w:cs="Arial"/>
          <w:bCs/>
          <w:iCs/>
          <w:sz w:val="24"/>
        </w:rPr>
        <w:t xml:space="preserve"> integran el paquete </w:t>
      </w:r>
      <w:proofErr w:type="spellStart"/>
      <w:r w:rsidR="002C43AD">
        <w:rPr>
          <w:rFonts w:ascii="Arial" w:hAnsi="Arial" w:cs="Arial"/>
          <w:bCs/>
          <w:iCs/>
          <w:sz w:val="24"/>
        </w:rPr>
        <w:t>únicoque</w:t>
      </w:r>
      <w:proofErr w:type="spellEnd"/>
      <w:r w:rsidR="002C43AD">
        <w:rPr>
          <w:rFonts w:ascii="Arial" w:hAnsi="Arial" w:cs="Arial"/>
          <w:bCs/>
          <w:iCs/>
          <w:sz w:val="24"/>
        </w:rPr>
        <w:t xml:space="preserve"> desee </w:t>
      </w:r>
      <w:proofErr w:type="spellStart"/>
      <w:r w:rsidR="002C43AD">
        <w:rPr>
          <w:rFonts w:ascii="Arial" w:hAnsi="Arial" w:cs="Arial"/>
          <w:bCs/>
          <w:iCs/>
          <w:sz w:val="24"/>
        </w:rPr>
        <w:t>participar,</w:t>
      </w:r>
      <w:r w:rsidRPr="008E369F">
        <w:rPr>
          <w:rFonts w:ascii="Arial" w:hAnsi="Arial" w:cs="Arial"/>
          <w:sz w:val="24"/>
        </w:rPr>
        <w:t>debiendo</w:t>
      </w:r>
      <w:proofErr w:type="spellEnd"/>
      <w:r w:rsidRPr="008E369F">
        <w:rPr>
          <w:rFonts w:ascii="Arial" w:hAnsi="Arial" w:cs="Arial"/>
          <w:sz w:val="24"/>
        </w:rPr>
        <w:t xml:space="preserve"> cumplir con las especificaciones técnicas y condiciones señaladas en estas bases de licitación como a continuación se indica:</w:t>
      </w:r>
    </w:p>
    <w:p w:rsidR="000C6C92" w:rsidRPr="008E369F" w:rsidRDefault="000C6C92" w:rsidP="00A2010C">
      <w:pPr>
        <w:pStyle w:val="3"/>
        <w:tabs>
          <w:tab w:val="left" w:pos="0"/>
          <w:tab w:val="left" w:pos="90"/>
          <w:tab w:val="left" w:pos="142"/>
        </w:tabs>
        <w:ind w:left="709" w:firstLine="0"/>
        <w:rPr>
          <w:rFonts w:ascii="Arial" w:hAnsi="Arial" w:cs="Arial"/>
          <w:bCs/>
          <w:iCs/>
          <w:sz w:val="24"/>
        </w:rPr>
      </w:pPr>
    </w:p>
    <w:p w:rsidR="000C6C92" w:rsidRPr="008E369F" w:rsidRDefault="000C6C92" w:rsidP="00A2010C">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Pr="008E369F">
        <w:rPr>
          <w:rFonts w:ascii="Arial" w:hAnsi="Arial" w:cs="Arial"/>
          <w:sz w:val="24"/>
        </w:rPr>
        <w:t xml:space="preserve"> requeridas de los bienes a adquirir.</w:t>
      </w:r>
    </w:p>
    <w:p w:rsidR="000C6C92" w:rsidRDefault="000C6C92" w:rsidP="00A2010C">
      <w:pPr>
        <w:pStyle w:val="3"/>
        <w:tabs>
          <w:tab w:val="left" w:pos="142"/>
        </w:tabs>
        <w:ind w:left="709" w:firstLine="0"/>
        <w:rPr>
          <w:rFonts w:ascii="Arial" w:hAnsi="Arial" w:cs="Arial"/>
          <w:bCs/>
          <w:sz w:val="24"/>
        </w:rPr>
      </w:pPr>
    </w:p>
    <w:p w:rsidR="00492B37" w:rsidRDefault="000C6C92" w:rsidP="00B321F5">
      <w:pPr>
        <w:pStyle w:val="3"/>
        <w:tabs>
          <w:tab w:val="left" w:pos="142"/>
        </w:tabs>
        <w:ind w:left="709" w:firstLine="0"/>
        <w:rPr>
          <w:rFonts w:ascii="Arial" w:hAnsi="Arial" w:cs="Arial"/>
          <w:bCs/>
          <w:sz w:val="24"/>
        </w:rPr>
      </w:pPr>
      <w:r w:rsidRPr="00906817">
        <w:rPr>
          <w:rFonts w:ascii="Arial" w:hAnsi="Arial" w:cs="Arial"/>
          <w:sz w:val="24"/>
          <w:szCs w:val="24"/>
        </w:rPr>
        <w:t>Las especificaciones, características y condiciones</w:t>
      </w:r>
      <w:r w:rsidR="006A092C">
        <w:rPr>
          <w:rFonts w:ascii="Arial" w:hAnsi="Arial" w:cs="Arial"/>
          <w:sz w:val="24"/>
          <w:szCs w:val="24"/>
        </w:rPr>
        <w:t xml:space="preserve"> de los bienes</w:t>
      </w:r>
      <w:r w:rsidRPr="00906817">
        <w:rPr>
          <w:rFonts w:ascii="Arial" w:hAnsi="Arial" w:cs="Arial"/>
          <w:sz w:val="24"/>
          <w:szCs w:val="24"/>
        </w:rPr>
        <w:t xml:space="preserve"> se encuentran detalladas en el </w:t>
      </w:r>
      <w:r w:rsidR="002C43AD">
        <w:rPr>
          <w:rFonts w:ascii="Arial" w:hAnsi="Arial" w:cs="Arial"/>
          <w:sz w:val="24"/>
          <w:szCs w:val="24"/>
        </w:rPr>
        <w:t xml:space="preserve">punto </w:t>
      </w:r>
      <w:r w:rsidR="002C43AD" w:rsidRPr="002C43AD">
        <w:rPr>
          <w:rFonts w:ascii="Arial" w:hAnsi="Arial" w:cs="Arial"/>
          <w:b/>
          <w:sz w:val="24"/>
          <w:szCs w:val="24"/>
        </w:rPr>
        <w:t>4.1</w:t>
      </w:r>
      <w:r w:rsidRPr="00906817">
        <w:rPr>
          <w:rFonts w:ascii="Arial" w:hAnsi="Arial" w:cs="Arial"/>
          <w:sz w:val="24"/>
          <w:szCs w:val="24"/>
        </w:rPr>
        <w:t xml:space="preserve"> de éstas bases, mismas que </w:t>
      </w:r>
      <w:proofErr w:type="spellStart"/>
      <w:r w:rsidRPr="00906817">
        <w:rPr>
          <w:rFonts w:ascii="Arial" w:hAnsi="Arial" w:cs="Arial"/>
          <w:sz w:val="24"/>
          <w:szCs w:val="24"/>
        </w:rPr>
        <w:t>deberáncumplir</w:t>
      </w:r>
      <w:r w:rsidR="00E177A2" w:rsidRPr="00906817">
        <w:rPr>
          <w:rFonts w:ascii="Arial" w:hAnsi="Arial" w:cs="Arial"/>
          <w:sz w:val="24"/>
          <w:szCs w:val="24"/>
        </w:rPr>
        <w:t>como</w:t>
      </w:r>
      <w:proofErr w:type="spellEnd"/>
      <w:r w:rsidR="00E177A2" w:rsidRPr="00906817">
        <w:rPr>
          <w:rFonts w:ascii="Arial" w:hAnsi="Arial" w:cs="Arial"/>
          <w:sz w:val="24"/>
          <w:szCs w:val="24"/>
        </w:rPr>
        <w:t xml:space="preserve"> </w:t>
      </w:r>
      <w:proofErr w:type="spellStart"/>
      <w:r w:rsidR="00E177A2" w:rsidRPr="00906817">
        <w:rPr>
          <w:rFonts w:ascii="Arial" w:hAnsi="Arial" w:cs="Arial"/>
          <w:sz w:val="24"/>
          <w:szCs w:val="24"/>
        </w:rPr>
        <w:t>mínimolas</w:t>
      </w:r>
      <w:proofErr w:type="spellEnd"/>
      <w:r w:rsidR="00E177A2" w:rsidRPr="00906817">
        <w:rPr>
          <w:rFonts w:ascii="Arial" w:hAnsi="Arial" w:cs="Arial"/>
          <w:sz w:val="24"/>
          <w:szCs w:val="24"/>
        </w:rPr>
        <w:t xml:space="preserve"> propuestas presentadas</w:t>
      </w:r>
      <w:r w:rsidRPr="00906817">
        <w:rPr>
          <w:rFonts w:ascii="Arial" w:hAnsi="Arial" w:cs="Arial"/>
          <w:bCs/>
          <w:sz w:val="24"/>
        </w:rPr>
        <w:t xml:space="preserve"> por los licitantes, pudiendo ofertar bienes cuyas especificaciones</w:t>
      </w:r>
      <w:r w:rsidRPr="008E369F">
        <w:rPr>
          <w:rFonts w:ascii="Arial" w:hAnsi="Arial" w:cs="Arial"/>
          <w:bCs/>
          <w:sz w:val="24"/>
        </w:rPr>
        <w:t xml:space="preserve"> sean equivalentes o superiores a las solicitadas, en el entendido de que para la evaluación de las propuestas se tendrá en cuenta el cumplimiento mínimo de las especificaciones y condiciones ind</w:t>
      </w:r>
      <w:r w:rsidR="00F76A55">
        <w:rPr>
          <w:rFonts w:ascii="Arial" w:hAnsi="Arial" w:cs="Arial"/>
          <w:bCs/>
          <w:sz w:val="24"/>
        </w:rPr>
        <w:t xml:space="preserve">icadas en las presentes bases, </w:t>
      </w:r>
      <w:r w:rsidRPr="008E369F">
        <w:rPr>
          <w:rFonts w:ascii="Arial" w:hAnsi="Arial" w:cs="Arial"/>
          <w:bCs/>
          <w:sz w:val="24"/>
        </w:rPr>
        <w:t xml:space="preserve">por lo que los valores agregados no serán tomados en cuenta para la calificación correspondiente. </w:t>
      </w:r>
    </w:p>
    <w:p w:rsidR="00492B37" w:rsidRDefault="00492B37" w:rsidP="002B0485">
      <w:pPr>
        <w:pStyle w:val="3"/>
        <w:tabs>
          <w:tab w:val="left" w:pos="142"/>
        </w:tabs>
        <w:ind w:left="709" w:firstLine="0"/>
        <w:jc w:val="center"/>
        <w:rPr>
          <w:rFonts w:ascii="Arial" w:hAnsi="Arial" w:cs="Arial"/>
          <w:bCs/>
          <w:sz w:val="24"/>
        </w:rPr>
      </w:pPr>
    </w:p>
    <w:p w:rsidR="00B321F5" w:rsidRDefault="00B321F5" w:rsidP="002B0485">
      <w:pPr>
        <w:pStyle w:val="3"/>
        <w:tabs>
          <w:tab w:val="left" w:pos="142"/>
        </w:tabs>
        <w:ind w:left="709" w:firstLine="0"/>
        <w:jc w:val="center"/>
        <w:rPr>
          <w:rFonts w:ascii="Arial" w:hAnsi="Arial" w:cs="Arial"/>
          <w:b/>
          <w:bCs/>
          <w:sz w:val="24"/>
        </w:rPr>
      </w:pPr>
      <w:r w:rsidRPr="00B321F5">
        <w:rPr>
          <w:rFonts w:ascii="Arial" w:hAnsi="Arial" w:cs="Arial"/>
          <w:b/>
          <w:bCs/>
          <w:sz w:val="24"/>
        </w:rPr>
        <w:t>PAQUETE UNICO</w:t>
      </w:r>
    </w:p>
    <w:p w:rsidR="00B321F5" w:rsidRPr="00B321F5" w:rsidRDefault="00B321F5" w:rsidP="002B0485">
      <w:pPr>
        <w:pStyle w:val="3"/>
        <w:tabs>
          <w:tab w:val="left" w:pos="142"/>
        </w:tabs>
        <w:ind w:left="0" w:firstLine="0"/>
        <w:jc w:val="center"/>
        <w:rPr>
          <w:rFonts w:ascii="Arial" w:hAnsi="Arial" w:cs="Arial"/>
          <w:b/>
          <w:bCs/>
          <w:sz w:val="24"/>
        </w:rPr>
      </w:pPr>
    </w:p>
    <w:p w:rsidR="002B0485" w:rsidRPr="002B0485" w:rsidRDefault="00B321F5" w:rsidP="002B0485">
      <w:pPr>
        <w:ind w:right="288"/>
        <w:jc w:val="center"/>
        <w:rPr>
          <w:rFonts w:ascii="Arial" w:eastAsia="SimSun" w:hAnsi="Arial" w:cs="Arial"/>
          <w:b/>
          <w:sz w:val="24"/>
          <w:szCs w:val="24"/>
          <w:lang w:val="en-US"/>
        </w:rPr>
      </w:pPr>
      <w:r w:rsidRPr="002B0485">
        <w:rPr>
          <w:rFonts w:ascii="Arial" w:eastAsia="SimSun" w:hAnsi="Arial" w:cs="Arial"/>
          <w:b/>
          <w:sz w:val="24"/>
          <w:szCs w:val="24"/>
          <w:lang w:val="en-US"/>
        </w:rPr>
        <w:t xml:space="preserve">PARTIDA 1 </w:t>
      </w:r>
    </w:p>
    <w:p w:rsidR="00B321F5" w:rsidRPr="002B0485" w:rsidRDefault="00B321F5" w:rsidP="002B0485">
      <w:pPr>
        <w:ind w:right="288"/>
        <w:jc w:val="center"/>
        <w:rPr>
          <w:rFonts w:ascii="Arial" w:eastAsia="SimSun" w:hAnsi="Arial" w:cs="Arial"/>
          <w:b/>
          <w:sz w:val="24"/>
          <w:szCs w:val="24"/>
          <w:lang w:val="en-US"/>
        </w:rPr>
      </w:pPr>
      <w:r w:rsidRPr="002B0485">
        <w:rPr>
          <w:rFonts w:ascii="Arial" w:eastAsia="SimSun" w:hAnsi="Arial" w:cs="Arial"/>
          <w:b/>
          <w:sz w:val="24"/>
          <w:szCs w:val="24"/>
          <w:lang w:val="en-US"/>
        </w:rPr>
        <w:t>POLIMERO GRANULADO</w:t>
      </w:r>
    </w:p>
    <w:p w:rsidR="00B321F5" w:rsidRPr="00B321F5" w:rsidRDefault="00B321F5" w:rsidP="00B321F5">
      <w:pPr>
        <w:ind w:right="288"/>
        <w:jc w:val="both"/>
        <w:rPr>
          <w:rFonts w:ascii="Calibri" w:eastAsia="SimSun" w:hAnsi="Calibri" w:cs="Arial"/>
          <w:sz w:val="24"/>
          <w:szCs w:val="24"/>
          <w:lang w:val="en-US"/>
        </w:rPr>
      </w:pPr>
    </w:p>
    <w:tbl>
      <w:tblPr>
        <w:tblW w:w="4042" w:type="pct"/>
        <w:tblCellSpacing w:w="20" w:type="dxa"/>
        <w:tblInd w:w="1059"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000" w:firstRow="0" w:lastRow="0" w:firstColumn="0" w:lastColumn="0" w:noHBand="0" w:noVBand="0"/>
      </w:tblPr>
      <w:tblGrid>
        <w:gridCol w:w="6547"/>
        <w:gridCol w:w="1390"/>
        <w:gridCol w:w="912"/>
      </w:tblGrid>
      <w:tr w:rsidR="00B321F5" w:rsidRPr="00B321F5" w:rsidTr="00B321F5">
        <w:trPr>
          <w:tblCellSpacing w:w="20" w:type="dxa"/>
        </w:trPr>
        <w:tc>
          <w:tcPr>
            <w:tcW w:w="3665" w:type="pct"/>
            <w:shd w:val="clear" w:color="auto" w:fill="auto"/>
          </w:tcPr>
          <w:p w:rsidR="00B321F5" w:rsidRPr="00B321F5" w:rsidRDefault="00B321F5" w:rsidP="00B321F5">
            <w:pPr>
              <w:jc w:val="center"/>
              <w:rPr>
                <w:rFonts w:ascii="Calibri" w:eastAsia="Calibri" w:hAnsi="Calibri" w:cs="Tahoma"/>
                <w:b/>
                <w:sz w:val="24"/>
                <w:szCs w:val="24"/>
                <w:lang w:val="es-MX"/>
              </w:rPr>
            </w:pPr>
            <w:r w:rsidRPr="00B321F5">
              <w:rPr>
                <w:rFonts w:ascii="Calibri" w:eastAsia="Calibri" w:hAnsi="Calibri" w:cs="Tahoma"/>
                <w:b/>
                <w:sz w:val="22"/>
                <w:szCs w:val="22"/>
                <w:lang w:val="es-MX"/>
              </w:rPr>
              <w:t>Descripción del artículo, especificaciones</w:t>
            </w:r>
          </w:p>
        </w:tc>
        <w:tc>
          <w:tcPr>
            <w:tcW w:w="763" w:type="pct"/>
            <w:shd w:val="clear" w:color="auto" w:fill="auto"/>
          </w:tcPr>
          <w:p w:rsidR="00B321F5" w:rsidRPr="00B321F5" w:rsidRDefault="00B321F5" w:rsidP="00B321F5">
            <w:pPr>
              <w:ind w:right="-144"/>
              <w:jc w:val="center"/>
              <w:outlineLvl w:val="0"/>
              <w:rPr>
                <w:rFonts w:ascii="Calibri" w:eastAsia="SimSun" w:hAnsi="Calibri"/>
                <w:b/>
                <w:sz w:val="24"/>
                <w:szCs w:val="24"/>
                <w:lang w:val="en-US"/>
              </w:rPr>
            </w:pPr>
            <w:proofErr w:type="spellStart"/>
            <w:r w:rsidRPr="00B321F5">
              <w:rPr>
                <w:rFonts w:ascii="Calibri" w:eastAsia="SimSun" w:hAnsi="Calibri"/>
                <w:b/>
                <w:sz w:val="24"/>
                <w:szCs w:val="24"/>
                <w:lang w:val="en-US"/>
              </w:rPr>
              <w:t>Cantidad</w:t>
            </w:r>
            <w:proofErr w:type="spellEnd"/>
            <w:r w:rsidRPr="00B321F5">
              <w:rPr>
                <w:rFonts w:ascii="Calibri" w:eastAsia="SimSun" w:hAnsi="Calibri"/>
                <w:b/>
                <w:sz w:val="24"/>
                <w:szCs w:val="24"/>
                <w:lang w:val="en-US"/>
              </w:rPr>
              <w:t xml:space="preserve"> </w:t>
            </w:r>
          </w:p>
        </w:tc>
        <w:tc>
          <w:tcPr>
            <w:tcW w:w="481" w:type="pct"/>
            <w:shd w:val="clear" w:color="auto" w:fill="auto"/>
          </w:tcPr>
          <w:p w:rsidR="00B321F5" w:rsidRPr="00B321F5" w:rsidRDefault="00B321F5" w:rsidP="00B321F5">
            <w:pPr>
              <w:ind w:right="-181"/>
              <w:jc w:val="center"/>
              <w:outlineLvl w:val="0"/>
              <w:rPr>
                <w:rFonts w:ascii="Calibri" w:eastAsia="SimSun" w:hAnsi="Calibri"/>
                <w:b/>
                <w:sz w:val="24"/>
                <w:szCs w:val="24"/>
                <w:lang w:val="en-US"/>
              </w:rPr>
            </w:pPr>
            <w:proofErr w:type="spellStart"/>
            <w:r w:rsidRPr="00B321F5">
              <w:rPr>
                <w:rFonts w:ascii="Calibri" w:eastAsia="SimSun" w:hAnsi="Calibri"/>
                <w:b/>
                <w:sz w:val="24"/>
                <w:szCs w:val="24"/>
                <w:lang w:val="en-US"/>
              </w:rPr>
              <w:t>Unidad</w:t>
            </w:r>
            <w:proofErr w:type="spellEnd"/>
          </w:p>
        </w:tc>
      </w:tr>
      <w:tr w:rsidR="00B321F5" w:rsidRPr="00B321F5" w:rsidTr="00B321F5">
        <w:trPr>
          <w:tblCellSpacing w:w="20" w:type="dxa"/>
        </w:trPr>
        <w:tc>
          <w:tcPr>
            <w:tcW w:w="3665" w:type="pct"/>
            <w:shd w:val="clear" w:color="auto" w:fill="auto"/>
          </w:tcPr>
          <w:p w:rsidR="00B321F5" w:rsidRPr="00B321F5" w:rsidRDefault="00B321F5" w:rsidP="00B321F5">
            <w:pPr>
              <w:ind w:right="720"/>
              <w:jc w:val="both"/>
              <w:outlineLvl w:val="0"/>
              <w:rPr>
                <w:rFonts w:ascii="Calibri" w:eastAsia="SimSun" w:hAnsi="Calibri"/>
                <w:b/>
                <w:sz w:val="24"/>
                <w:szCs w:val="24"/>
                <w:lang w:val="es-MX"/>
              </w:rPr>
            </w:pPr>
          </w:p>
          <w:p w:rsidR="00B321F5" w:rsidRPr="00B321F5" w:rsidRDefault="00B321F5" w:rsidP="00B321F5">
            <w:pPr>
              <w:ind w:right="720"/>
              <w:jc w:val="both"/>
              <w:outlineLvl w:val="0"/>
              <w:rPr>
                <w:rFonts w:ascii="Calibri" w:eastAsia="SimSun" w:hAnsi="Calibri"/>
                <w:b/>
                <w:sz w:val="24"/>
                <w:szCs w:val="24"/>
                <w:lang w:val="es-MX"/>
              </w:rPr>
            </w:pPr>
            <w:r w:rsidRPr="00B321F5">
              <w:rPr>
                <w:rFonts w:ascii="Calibri" w:eastAsia="SimSun" w:hAnsi="Calibri"/>
                <w:b/>
                <w:sz w:val="24"/>
                <w:szCs w:val="24"/>
                <w:lang w:val="es-MX"/>
              </w:rPr>
              <w:t>POLIMERO:</w:t>
            </w:r>
          </w:p>
          <w:p w:rsidR="00B321F5" w:rsidRPr="00B321F5" w:rsidRDefault="00B321F5" w:rsidP="00B321F5">
            <w:pPr>
              <w:ind w:right="720"/>
              <w:jc w:val="both"/>
              <w:outlineLvl w:val="0"/>
              <w:rPr>
                <w:rFonts w:ascii="Calibri" w:eastAsia="SimSun" w:hAnsi="Calibri"/>
                <w:b/>
                <w:sz w:val="24"/>
                <w:szCs w:val="24"/>
                <w:lang w:val="es-MX"/>
              </w:rPr>
            </w:pPr>
          </w:p>
          <w:p w:rsidR="00B321F5" w:rsidRPr="00B321F5" w:rsidRDefault="00B321F5" w:rsidP="00B321F5">
            <w:pPr>
              <w:ind w:right="720"/>
              <w:jc w:val="both"/>
              <w:outlineLvl w:val="0"/>
              <w:rPr>
                <w:rFonts w:ascii="Calibri" w:eastAsia="SimSun" w:hAnsi="Calibri"/>
                <w:bCs/>
                <w:sz w:val="24"/>
                <w:szCs w:val="24"/>
                <w:lang w:val="es-MX"/>
              </w:rPr>
            </w:pPr>
            <w:r w:rsidRPr="00B321F5">
              <w:rPr>
                <w:rFonts w:ascii="Calibri" w:eastAsia="SimSun" w:hAnsi="Calibri"/>
                <w:b/>
                <w:bCs/>
                <w:sz w:val="24"/>
                <w:szCs w:val="24"/>
                <w:lang w:val="es-MX"/>
              </w:rPr>
              <w:t>Densidad de carga</w:t>
            </w:r>
            <w:r w:rsidRPr="00B321F5">
              <w:rPr>
                <w:rFonts w:ascii="Calibri" w:eastAsia="SimSun" w:hAnsi="Calibri"/>
                <w:bCs/>
                <w:sz w:val="24"/>
                <w:szCs w:val="24"/>
                <w:lang w:val="es-MX"/>
              </w:rPr>
              <w:t xml:space="preserve"> de 40 a 47%</w:t>
            </w:r>
          </w:p>
          <w:p w:rsidR="00B321F5" w:rsidRPr="00B321F5" w:rsidRDefault="00B321F5" w:rsidP="00B321F5">
            <w:pPr>
              <w:ind w:right="720"/>
              <w:jc w:val="both"/>
              <w:outlineLvl w:val="0"/>
              <w:rPr>
                <w:rFonts w:ascii="Calibri" w:eastAsia="SimSun" w:hAnsi="Calibri"/>
                <w:bCs/>
                <w:sz w:val="24"/>
                <w:szCs w:val="24"/>
                <w:lang w:val="es-MX"/>
              </w:rPr>
            </w:pPr>
            <w:r w:rsidRPr="00B321F5">
              <w:rPr>
                <w:rFonts w:ascii="Calibri" w:eastAsia="SimSun" w:hAnsi="Calibri"/>
                <w:b/>
                <w:bCs/>
                <w:sz w:val="24"/>
                <w:szCs w:val="24"/>
                <w:lang w:val="es-MX"/>
              </w:rPr>
              <w:t>Viscosidad</w:t>
            </w:r>
            <w:r w:rsidRPr="00B321F5">
              <w:rPr>
                <w:rFonts w:ascii="Calibri" w:eastAsia="SimSun" w:hAnsi="Calibri"/>
                <w:bCs/>
                <w:sz w:val="24"/>
                <w:szCs w:val="24"/>
                <w:lang w:val="es-MX"/>
              </w:rPr>
              <w:t xml:space="preserve"> 0.1 % entre 40 y 80 </w:t>
            </w:r>
            <w:proofErr w:type="spellStart"/>
            <w:r w:rsidRPr="00B321F5">
              <w:rPr>
                <w:rFonts w:ascii="Calibri" w:eastAsia="SimSun" w:hAnsi="Calibri"/>
                <w:bCs/>
                <w:sz w:val="24"/>
                <w:szCs w:val="24"/>
                <w:lang w:val="es-MX"/>
              </w:rPr>
              <w:t>centipoise</w:t>
            </w:r>
            <w:proofErr w:type="spellEnd"/>
            <w:r w:rsidRPr="00B321F5">
              <w:rPr>
                <w:rFonts w:ascii="Calibri" w:eastAsia="SimSun" w:hAnsi="Calibri"/>
                <w:bCs/>
                <w:sz w:val="24"/>
                <w:szCs w:val="24"/>
                <w:lang w:val="es-MX"/>
              </w:rPr>
              <w:t>.</w:t>
            </w:r>
          </w:p>
          <w:p w:rsidR="00B321F5" w:rsidRPr="00B321F5" w:rsidRDefault="00B321F5" w:rsidP="00B321F5">
            <w:pPr>
              <w:ind w:right="720"/>
              <w:jc w:val="both"/>
              <w:outlineLvl w:val="0"/>
              <w:rPr>
                <w:rFonts w:ascii="Calibri" w:eastAsia="SimSun" w:hAnsi="Calibri"/>
                <w:bCs/>
                <w:sz w:val="24"/>
                <w:szCs w:val="24"/>
                <w:lang w:val="es-MX"/>
              </w:rPr>
            </w:pPr>
            <w:r w:rsidRPr="00B321F5">
              <w:rPr>
                <w:rFonts w:ascii="Calibri" w:eastAsia="SimSun" w:hAnsi="Calibri"/>
                <w:b/>
                <w:bCs/>
                <w:sz w:val="24"/>
                <w:szCs w:val="24"/>
                <w:lang w:val="es-MX"/>
              </w:rPr>
              <w:t xml:space="preserve">Peso Molecular </w:t>
            </w:r>
            <w:r w:rsidRPr="00B321F5">
              <w:rPr>
                <w:rFonts w:ascii="Calibri" w:eastAsia="SimSun" w:hAnsi="Calibri"/>
                <w:bCs/>
                <w:sz w:val="24"/>
                <w:szCs w:val="24"/>
                <w:lang w:val="es-MX"/>
              </w:rPr>
              <w:t>de  mediano a alto</w:t>
            </w:r>
          </w:p>
          <w:p w:rsidR="00B321F5" w:rsidRPr="00B321F5" w:rsidRDefault="00B321F5" w:rsidP="00B321F5">
            <w:pPr>
              <w:ind w:right="720"/>
              <w:jc w:val="both"/>
              <w:outlineLvl w:val="0"/>
              <w:rPr>
                <w:rFonts w:ascii="Calibri" w:eastAsia="SimSun" w:hAnsi="Calibri"/>
                <w:bCs/>
                <w:sz w:val="24"/>
                <w:szCs w:val="24"/>
                <w:lang w:val="es-MX"/>
              </w:rPr>
            </w:pPr>
            <w:r w:rsidRPr="00B321F5">
              <w:rPr>
                <w:rFonts w:ascii="Calibri" w:eastAsia="SimSun" w:hAnsi="Calibri"/>
                <w:b/>
                <w:bCs/>
                <w:sz w:val="24"/>
                <w:szCs w:val="24"/>
                <w:lang w:val="es-MX"/>
              </w:rPr>
              <w:t>Tipo de Carga</w:t>
            </w:r>
            <w:r w:rsidRPr="00B321F5">
              <w:rPr>
                <w:rFonts w:ascii="Calibri" w:eastAsia="SimSun" w:hAnsi="Calibri"/>
                <w:bCs/>
                <w:sz w:val="24"/>
                <w:szCs w:val="24"/>
                <w:lang w:val="es-MX"/>
              </w:rPr>
              <w:t xml:space="preserve"> Catiónico.</w:t>
            </w:r>
          </w:p>
          <w:p w:rsidR="00B321F5" w:rsidRPr="00B321F5" w:rsidRDefault="00B321F5" w:rsidP="00B321F5">
            <w:pPr>
              <w:ind w:right="720"/>
              <w:jc w:val="both"/>
              <w:outlineLvl w:val="0"/>
              <w:rPr>
                <w:rFonts w:ascii="Calibri" w:eastAsia="SimSun" w:hAnsi="Calibri"/>
                <w:bCs/>
                <w:sz w:val="24"/>
                <w:szCs w:val="24"/>
                <w:lang w:val="es-MX"/>
              </w:rPr>
            </w:pPr>
            <w:r w:rsidRPr="00B321F5">
              <w:rPr>
                <w:rFonts w:ascii="Calibri" w:eastAsia="SimSun" w:hAnsi="Calibri"/>
                <w:bCs/>
                <w:sz w:val="24"/>
                <w:szCs w:val="24"/>
                <w:lang w:val="es-MX"/>
              </w:rPr>
              <w:t>P.H. (0.1) entre 3.0 – 5.0.</w:t>
            </w:r>
          </w:p>
          <w:p w:rsidR="00B321F5" w:rsidRPr="00B321F5" w:rsidRDefault="00B321F5" w:rsidP="00B321F5">
            <w:pPr>
              <w:ind w:right="720"/>
              <w:jc w:val="both"/>
              <w:outlineLvl w:val="0"/>
              <w:rPr>
                <w:rFonts w:ascii="Calibri" w:eastAsia="SimSun" w:hAnsi="Calibri"/>
                <w:bCs/>
                <w:sz w:val="24"/>
                <w:szCs w:val="24"/>
                <w:lang w:val="es-MX"/>
              </w:rPr>
            </w:pPr>
          </w:p>
          <w:p w:rsidR="00B321F5" w:rsidRPr="00B321F5" w:rsidRDefault="00B321F5" w:rsidP="00B321F5">
            <w:pPr>
              <w:ind w:right="720"/>
              <w:jc w:val="both"/>
              <w:outlineLvl w:val="0"/>
              <w:rPr>
                <w:rFonts w:ascii="Calibri" w:eastAsia="SimSun" w:hAnsi="Calibri"/>
                <w:bCs/>
                <w:sz w:val="24"/>
                <w:szCs w:val="24"/>
                <w:lang w:val="es-MX"/>
              </w:rPr>
            </w:pPr>
            <w:r w:rsidRPr="00B321F5">
              <w:rPr>
                <w:rFonts w:ascii="Calibri" w:eastAsia="SimSun" w:hAnsi="Calibri"/>
                <w:bCs/>
                <w:sz w:val="24"/>
                <w:szCs w:val="24"/>
                <w:lang w:val="es-MX"/>
              </w:rPr>
              <w:t xml:space="preserve">Presentación granular en sacos de  20  </w:t>
            </w:r>
            <w:proofErr w:type="spellStart"/>
            <w:r w:rsidRPr="00B321F5">
              <w:rPr>
                <w:rFonts w:ascii="Calibri" w:eastAsia="SimSun" w:hAnsi="Calibri"/>
                <w:bCs/>
                <w:sz w:val="24"/>
                <w:szCs w:val="24"/>
                <w:lang w:val="es-MX"/>
              </w:rPr>
              <w:t>ó</w:t>
            </w:r>
            <w:proofErr w:type="spellEnd"/>
            <w:r w:rsidRPr="00B321F5">
              <w:rPr>
                <w:rFonts w:ascii="Calibri" w:eastAsia="SimSun" w:hAnsi="Calibri"/>
                <w:bCs/>
                <w:sz w:val="24"/>
                <w:szCs w:val="24"/>
                <w:lang w:val="es-MX"/>
              </w:rPr>
              <w:t xml:space="preserve"> 25 kg</w:t>
            </w:r>
          </w:p>
          <w:p w:rsidR="00B321F5" w:rsidRPr="00B321F5" w:rsidRDefault="00B321F5" w:rsidP="00B321F5">
            <w:pPr>
              <w:ind w:right="720"/>
              <w:jc w:val="both"/>
              <w:outlineLvl w:val="0"/>
              <w:rPr>
                <w:rFonts w:ascii="Calibri" w:eastAsia="SimSun" w:hAnsi="Calibri"/>
                <w:bCs/>
                <w:sz w:val="24"/>
                <w:szCs w:val="24"/>
                <w:lang w:val="es-MX"/>
              </w:rPr>
            </w:pPr>
          </w:p>
        </w:tc>
        <w:tc>
          <w:tcPr>
            <w:tcW w:w="763" w:type="pct"/>
            <w:shd w:val="clear" w:color="auto" w:fill="auto"/>
          </w:tcPr>
          <w:p w:rsidR="00B321F5" w:rsidRPr="00B321F5" w:rsidRDefault="00B321F5" w:rsidP="00B321F5">
            <w:pPr>
              <w:ind w:right="-144"/>
              <w:jc w:val="center"/>
              <w:outlineLvl w:val="0"/>
              <w:rPr>
                <w:rFonts w:ascii="Calibri" w:eastAsia="SimSun" w:hAnsi="Calibri"/>
                <w:bCs/>
                <w:sz w:val="24"/>
                <w:szCs w:val="24"/>
                <w:lang w:val="es-MX"/>
              </w:rPr>
            </w:pPr>
          </w:p>
          <w:p w:rsidR="00B321F5" w:rsidRPr="00B321F5" w:rsidRDefault="00B321F5" w:rsidP="00B321F5">
            <w:pPr>
              <w:ind w:right="-39"/>
              <w:jc w:val="center"/>
              <w:outlineLvl w:val="0"/>
              <w:rPr>
                <w:rFonts w:ascii="Calibri" w:eastAsia="SimSun" w:hAnsi="Calibri"/>
                <w:bCs/>
                <w:color w:val="FF0000"/>
                <w:sz w:val="24"/>
                <w:szCs w:val="24"/>
                <w:lang w:val="en-US"/>
              </w:rPr>
            </w:pPr>
            <w:r w:rsidRPr="00B321F5">
              <w:rPr>
                <w:rFonts w:ascii="Calibri" w:eastAsia="SimSun" w:hAnsi="Calibri"/>
                <w:bCs/>
                <w:color w:val="FF0000"/>
                <w:sz w:val="24"/>
                <w:szCs w:val="24"/>
                <w:lang w:val="en-US"/>
              </w:rPr>
              <w:t>18,000</w:t>
            </w:r>
          </w:p>
          <w:p w:rsidR="00B321F5" w:rsidRPr="00B321F5" w:rsidRDefault="00B321F5" w:rsidP="00B321F5">
            <w:pPr>
              <w:ind w:right="-144"/>
              <w:jc w:val="center"/>
              <w:outlineLvl w:val="0"/>
              <w:rPr>
                <w:rFonts w:ascii="Calibri" w:eastAsia="SimSun" w:hAnsi="Calibri"/>
                <w:bCs/>
                <w:sz w:val="24"/>
                <w:szCs w:val="24"/>
                <w:lang w:val="en-US"/>
              </w:rPr>
            </w:pPr>
          </w:p>
        </w:tc>
        <w:tc>
          <w:tcPr>
            <w:tcW w:w="481" w:type="pct"/>
            <w:shd w:val="clear" w:color="auto" w:fill="auto"/>
          </w:tcPr>
          <w:p w:rsidR="00B321F5" w:rsidRPr="00B321F5" w:rsidRDefault="00B321F5" w:rsidP="00B321F5">
            <w:pPr>
              <w:ind w:right="-39"/>
              <w:jc w:val="center"/>
              <w:outlineLvl w:val="0"/>
              <w:rPr>
                <w:rFonts w:ascii="Calibri" w:eastAsia="SimSun" w:hAnsi="Calibri"/>
                <w:bCs/>
                <w:sz w:val="24"/>
                <w:szCs w:val="24"/>
                <w:lang w:val="en-US"/>
              </w:rPr>
            </w:pPr>
          </w:p>
          <w:p w:rsidR="00B321F5" w:rsidRPr="00B321F5" w:rsidRDefault="00B321F5" w:rsidP="00B321F5">
            <w:pPr>
              <w:ind w:right="-39"/>
              <w:jc w:val="center"/>
              <w:outlineLvl w:val="0"/>
              <w:rPr>
                <w:rFonts w:ascii="Calibri" w:eastAsia="SimSun" w:hAnsi="Calibri"/>
                <w:b/>
                <w:bCs/>
                <w:sz w:val="24"/>
                <w:szCs w:val="24"/>
                <w:lang w:val="en-US"/>
              </w:rPr>
            </w:pPr>
            <w:r w:rsidRPr="00B321F5">
              <w:rPr>
                <w:rFonts w:ascii="Calibri" w:eastAsia="SimSun" w:hAnsi="Calibri"/>
                <w:bCs/>
                <w:sz w:val="24"/>
                <w:szCs w:val="24"/>
                <w:lang w:val="en-US"/>
              </w:rPr>
              <w:t>kg</w:t>
            </w:r>
          </w:p>
        </w:tc>
      </w:tr>
    </w:tbl>
    <w:p w:rsidR="00B321F5" w:rsidRPr="00B321F5" w:rsidRDefault="00B321F5" w:rsidP="00B321F5">
      <w:pPr>
        <w:jc w:val="both"/>
        <w:rPr>
          <w:rFonts w:ascii="Calibri" w:eastAsia="Calibri" w:hAnsi="Calibri" w:cs="Tahoma"/>
          <w:sz w:val="24"/>
          <w:szCs w:val="24"/>
          <w:lang w:val="es-MX"/>
        </w:rPr>
      </w:pPr>
    </w:p>
    <w:p w:rsidR="00B321F5" w:rsidRPr="00B321F5" w:rsidRDefault="00B321F5" w:rsidP="00B321F5">
      <w:pPr>
        <w:ind w:left="426" w:right="720" w:firstLine="283"/>
        <w:jc w:val="both"/>
        <w:outlineLvl w:val="0"/>
        <w:rPr>
          <w:rFonts w:ascii="Calibri" w:eastAsia="SimSun" w:hAnsi="Calibri"/>
          <w:b/>
          <w:sz w:val="24"/>
          <w:szCs w:val="24"/>
          <w:lang w:val="en-US"/>
        </w:rPr>
      </w:pPr>
      <w:r w:rsidRPr="00B321F5">
        <w:rPr>
          <w:rFonts w:ascii="Calibri" w:eastAsia="SimSun" w:hAnsi="Calibri"/>
          <w:b/>
          <w:sz w:val="24"/>
          <w:szCs w:val="24"/>
          <w:lang w:val="en-US"/>
        </w:rPr>
        <w:t>RENDIMIENTO:</w:t>
      </w:r>
    </w:p>
    <w:p w:rsidR="00B321F5" w:rsidRPr="00B321F5" w:rsidRDefault="00B321F5" w:rsidP="00B321F5">
      <w:pPr>
        <w:ind w:left="426" w:right="720" w:firstLine="283"/>
        <w:jc w:val="both"/>
        <w:outlineLvl w:val="0"/>
        <w:rPr>
          <w:rFonts w:ascii="Calibri" w:eastAsia="SimSun" w:hAnsi="Calibri"/>
          <w:color w:val="FF0000"/>
          <w:sz w:val="24"/>
          <w:szCs w:val="24"/>
          <w:lang w:val="es-MX"/>
        </w:rPr>
      </w:pPr>
      <w:r w:rsidRPr="00B321F5">
        <w:rPr>
          <w:rFonts w:ascii="Calibri" w:eastAsia="SimSun" w:hAnsi="Calibri"/>
          <w:sz w:val="24"/>
          <w:szCs w:val="24"/>
          <w:lang w:val="es-MX"/>
        </w:rPr>
        <w:t xml:space="preserve">Consumo Máximo de 5 kg </w:t>
      </w:r>
      <w:r w:rsidRPr="00B321F5">
        <w:rPr>
          <w:rFonts w:ascii="Calibri" w:eastAsia="SimSun" w:hAnsi="Calibri"/>
          <w:color w:val="FF0000"/>
          <w:sz w:val="24"/>
          <w:szCs w:val="24"/>
          <w:lang w:val="es-MX"/>
        </w:rPr>
        <w:t>polímero por tonelada de lodo base seca</w:t>
      </w:r>
    </w:p>
    <w:p w:rsidR="00492B37" w:rsidRPr="00B321F5" w:rsidRDefault="00492B37" w:rsidP="00A2010C">
      <w:pPr>
        <w:pStyle w:val="3"/>
        <w:tabs>
          <w:tab w:val="left" w:pos="142"/>
        </w:tabs>
        <w:ind w:left="709" w:firstLine="0"/>
        <w:rPr>
          <w:rFonts w:ascii="Arial" w:hAnsi="Arial" w:cs="Arial"/>
          <w:bCs/>
          <w:sz w:val="24"/>
          <w:lang w:val="es-MX"/>
        </w:rPr>
      </w:pPr>
    </w:p>
    <w:p w:rsidR="00492B37" w:rsidRDefault="00492B37" w:rsidP="00A2010C">
      <w:pPr>
        <w:pStyle w:val="3"/>
        <w:tabs>
          <w:tab w:val="left" w:pos="142"/>
        </w:tabs>
        <w:ind w:left="709" w:firstLine="0"/>
        <w:rPr>
          <w:rFonts w:ascii="Arial" w:hAnsi="Arial" w:cs="Arial"/>
          <w:bCs/>
          <w:sz w:val="24"/>
        </w:rPr>
      </w:pPr>
    </w:p>
    <w:p w:rsidR="00BA612A" w:rsidRPr="0023110B" w:rsidRDefault="00BA612A" w:rsidP="00BA612A">
      <w:pPr>
        <w:pStyle w:val="Puesto"/>
        <w:ind w:left="567" w:right="182"/>
        <w:jc w:val="both"/>
        <w:rPr>
          <w:rFonts w:ascii="Calibri" w:hAnsi="Calibri" w:cs="Arial"/>
          <w:b w:val="0"/>
          <w:sz w:val="24"/>
          <w:szCs w:val="24"/>
          <w:lang w:val="es-MX"/>
        </w:rPr>
      </w:pPr>
      <w:r w:rsidRPr="0023110B">
        <w:rPr>
          <w:rFonts w:ascii="Calibri" w:hAnsi="Calibri"/>
          <w:b w:val="0"/>
          <w:sz w:val="24"/>
          <w:szCs w:val="24"/>
          <w:lang w:val="es-MX"/>
        </w:rPr>
        <w:t>El ganador de la licitación deberá otorgar en comodato,  mientras dure el contrato, el equipo de mezcla para maduración del polímero con u</w:t>
      </w:r>
      <w:r>
        <w:rPr>
          <w:rFonts w:ascii="Calibri" w:hAnsi="Calibri"/>
          <w:b w:val="0"/>
          <w:sz w:val="24"/>
          <w:szCs w:val="24"/>
          <w:lang w:val="es-MX"/>
        </w:rPr>
        <w:t>na capacidad mínima 2.0 – 5.0 m</w:t>
      </w:r>
      <w:r w:rsidRPr="00DA05C6">
        <w:rPr>
          <w:rFonts w:ascii="Calibri" w:hAnsi="Calibri"/>
          <w:b w:val="0"/>
          <w:sz w:val="24"/>
          <w:szCs w:val="24"/>
          <w:vertAlign w:val="superscript"/>
          <w:lang w:val="es-MX"/>
        </w:rPr>
        <w:t>3</w:t>
      </w:r>
      <w:r w:rsidRPr="0023110B">
        <w:rPr>
          <w:rFonts w:ascii="Calibri" w:hAnsi="Calibri"/>
          <w:b w:val="0"/>
          <w:sz w:val="24"/>
          <w:szCs w:val="24"/>
          <w:lang w:val="es-MX"/>
        </w:rPr>
        <w:t xml:space="preserve"> consistente en: </w:t>
      </w:r>
      <w:r w:rsidRPr="0023110B">
        <w:rPr>
          <w:rFonts w:ascii="Calibri" w:hAnsi="Calibri" w:cs="Arial"/>
          <w:b w:val="0"/>
          <w:sz w:val="24"/>
          <w:szCs w:val="24"/>
          <w:lang w:val="es-MX"/>
        </w:rPr>
        <w:t>tanque portátil en fibra de vidrio o acero inoxidable, con sistema de agitación fija, bomba de trasiego de 2 pulgadas de diámetro, con motor trifásico a 220 volts y 5 hp de potencia, por el tiempo que dure el contrato.</w:t>
      </w:r>
    </w:p>
    <w:p w:rsidR="00BA612A" w:rsidRPr="0023110B" w:rsidRDefault="00BA612A" w:rsidP="00BA612A">
      <w:pPr>
        <w:ind w:left="567" w:right="40"/>
        <w:rPr>
          <w:rFonts w:ascii="Calibri" w:hAnsi="Calibri" w:cs="Arial"/>
          <w:szCs w:val="24"/>
        </w:rPr>
      </w:pPr>
    </w:p>
    <w:p w:rsidR="00BA612A" w:rsidRPr="0023110B" w:rsidRDefault="00BA612A" w:rsidP="00BA612A">
      <w:pPr>
        <w:pStyle w:val="Puesto"/>
        <w:ind w:left="567" w:right="40"/>
        <w:jc w:val="both"/>
        <w:rPr>
          <w:rFonts w:ascii="Calibri" w:hAnsi="Calibri"/>
          <w:sz w:val="24"/>
          <w:szCs w:val="24"/>
          <w:lang w:val="es-MX"/>
        </w:rPr>
      </w:pPr>
      <w:r w:rsidRPr="0023110B">
        <w:rPr>
          <w:rFonts w:ascii="Calibri" w:hAnsi="Calibri"/>
          <w:sz w:val="24"/>
          <w:szCs w:val="24"/>
          <w:lang w:val="es-MX"/>
        </w:rPr>
        <w:t>OTROS:</w:t>
      </w:r>
    </w:p>
    <w:p w:rsidR="00BA612A" w:rsidRPr="00BA612A" w:rsidRDefault="00BA612A" w:rsidP="00BA612A">
      <w:pPr>
        <w:ind w:left="567" w:right="182"/>
        <w:rPr>
          <w:rFonts w:ascii="Calibri" w:hAnsi="Calibri" w:cs="Tahoma"/>
          <w:bCs/>
          <w:snapToGrid w:val="0"/>
          <w:sz w:val="24"/>
          <w:szCs w:val="24"/>
          <w:lang w:val="es-MX"/>
        </w:rPr>
      </w:pPr>
      <w:r w:rsidRPr="00BA612A">
        <w:rPr>
          <w:rFonts w:ascii="Calibri" w:hAnsi="Calibri" w:cs="Tahoma"/>
          <w:bCs/>
          <w:snapToGrid w:val="0"/>
          <w:sz w:val="24"/>
          <w:szCs w:val="24"/>
          <w:lang w:val="es-MX"/>
        </w:rPr>
        <w:t xml:space="preserve">El área disponible para instalación del tanque de maduración actualmente es de </w:t>
      </w:r>
      <w:proofErr w:type="spellStart"/>
      <w:r w:rsidRPr="00BA612A">
        <w:rPr>
          <w:rFonts w:ascii="Calibri" w:hAnsi="Calibri" w:cs="Tahoma"/>
          <w:bCs/>
          <w:snapToGrid w:val="0"/>
          <w:sz w:val="24"/>
          <w:szCs w:val="24"/>
          <w:lang w:val="es-MX"/>
        </w:rPr>
        <w:t>de</w:t>
      </w:r>
      <w:proofErr w:type="spellEnd"/>
      <w:r w:rsidRPr="00BA612A">
        <w:rPr>
          <w:rFonts w:ascii="Calibri" w:hAnsi="Calibri" w:cs="Tahoma"/>
          <w:bCs/>
          <w:snapToGrid w:val="0"/>
          <w:sz w:val="24"/>
          <w:szCs w:val="24"/>
          <w:lang w:val="es-MX"/>
        </w:rPr>
        <w:t xml:space="preserve"> 5x5 m.</w:t>
      </w:r>
    </w:p>
    <w:p w:rsidR="00BA612A" w:rsidRDefault="00BA612A" w:rsidP="00BA612A">
      <w:pPr>
        <w:pStyle w:val="Puesto"/>
        <w:ind w:left="567" w:right="182"/>
        <w:jc w:val="both"/>
        <w:rPr>
          <w:rFonts w:ascii="Calibri" w:hAnsi="Calibri" w:cs="Tahoma"/>
          <w:b w:val="0"/>
          <w:bCs/>
          <w:snapToGrid w:val="0"/>
          <w:sz w:val="24"/>
          <w:szCs w:val="24"/>
          <w:lang w:val="es-MX"/>
        </w:rPr>
      </w:pPr>
      <w:r w:rsidRPr="0023110B">
        <w:rPr>
          <w:rFonts w:ascii="Calibri" w:hAnsi="Calibri" w:cs="Tahoma"/>
          <w:b w:val="0"/>
          <w:sz w:val="24"/>
          <w:szCs w:val="24"/>
          <w:lang w:val="es-MX"/>
        </w:rPr>
        <w:t>La capacidad de operación actual de la planta</w:t>
      </w:r>
      <w:r>
        <w:rPr>
          <w:rFonts w:ascii="Calibri" w:hAnsi="Calibri" w:cs="Arial"/>
          <w:b w:val="0"/>
          <w:sz w:val="24"/>
          <w:szCs w:val="24"/>
          <w:lang w:val="es-MX"/>
        </w:rPr>
        <w:t xml:space="preserve"> es de</w:t>
      </w:r>
      <w:r>
        <w:rPr>
          <w:rFonts w:ascii="Calibri" w:hAnsi="Calibri" w:cs="Tahoma"/>
          <w:b w:val="0"/>
          <w:bCs/>
          <w:snapToGrid w:val="0"/>
          <w:sz w:val="24"/>
          <w:szCs w:val="24"/>
          <w:lang w:val="es-MX"/>
        </w:rPr>
        <w:t xml:space="preserve"> 8 a 10 l/s </w:t>
      </w:r>
      <w:r w:rsidRPr="0023110B">
        <w:rPr>
          <w:rFonts w:ascii="Calibri" w:hAnsi="Calibri" w:cs="Tahoma"/>
          <w:b w:val="0"/>
          <w:bCs/>
          <w:snapToGrid w:val="0"/>
          <w:sz w:val="24"/>
          <w:szCs w:val="24"/>
          <w:lang w:val="es-MX"/>
        </w:rPr>
        <w:t>y se cuenta actualmente con dos filtros y un decantador centrifugo.</w:t>
      </w:r>
    </w:p>
    <w:p w:rsidR="00BA612A" w:rsidRDefault="00BA612A" w:rsidP="00BA612A">
      <w:pPr>
        <w:pStyle w:val="Puesto"/>
        <w:ind w:left="567" w:right="40"/>
        <w:jc w:val="both"/>
        <w:rPr>
          <w:rFonts w:ascii="Calibri" w:hAnsi="Calibri" w:cs="Tahoma"/>
          <w:b w:val="0"/>
          <w:bCs/>
          <w:snapToGrid w:val="0"/>
          <w:sz w:val="24"/>
          <w:szCs w:val="24"/>
          <w:lang w:val="es-MX"/>
        </w:rPr>
      </w:pPr>
    </w:p>
    <w:p w:rsidR="00BA612A" w:rsidRDefault="00BA612A" w:rsidP="00BA612A">
      <w:pPr>
        <w:ind w:left="567" w:right="182"/>
        <w:jc w:val="both"/>
        <w:rPr>
          <w:rFonts w:ascii="Calibri" w:eastAsia="Calibri" w:hAnsi="Calibri" w:cs="Arial"/>
          <w:b/>
          <w:sz w:val="24"/>
          <w:szCs w:val="24"/>
          <w:lang w:val="es-MX"/>
        </w:rPr>
      </w:pPr>
      <w:r w:rsidRPr="00BA612A">
        <w:rPr>
          <w:rFonts w:ascii="Calibri" w:eastAsia="Calibri" w:hAnsi="Calibri" w:cs="Arial"/>
          <w:b/>
          <w:sz w:val="24"/>
          <w:szCs w:val="24"/>
          <w:lang w:val="es-MX"/>
        </w:rPr>
        <w:t xml:space="preserve">COMODATO:  </w:t>
      </w:r>
    </w:p>
    <w:p w:rsidR="00BA612A" w:rsidRDefault="00BA612A" w:rsidP="00BA612A">
      <w:pPr>
        <w:ind w:left="567" w:right="182"/>
        <w:jc w:val="both"/>
        <w:rPr>
          <w:rFonts w:ascii="Calibri" w:eastAsia="Calibri" w:hAnsi="Calibri" w:cs="Arial"/>
          <w:b/>
          <w:sz w:val="24"/>
          <w:szCs w:val="24"/>
          <w:lang w:val="es-MX"/>
        </w:rPr>
      </w:pPr>
    </w:p>
    <w:p w:rsidR="00BA612A" w:rsidRPr="0023110B" w:rsidRDefault="00BA612A" w:rsidP="00BA612A">
      <w:pPr>
        <w:pStyle w:val="Puesto"/>
        <w:ind w:left="567" w:right="182"/>
        <w:jc w:val="both"/>
        <w:rPr>
          <w:rFonts w:ascii="Calibri" w:hAnsi="Calibri" w:cs="Arial"/>
          <w:b w:val="0"/>
          <w:sz w:val="24"/>
          <w:szCs w:val="24"/>
          <w:lang w:val="es-MX"/>
        </w:rPr>
      </w:pPr>
      <w:r w:rsidRPr="0023110B">
        <w:rPr>
          <w:rFonts w:ascii="Calibri" w:hAnsi="Calibri"/>
          <w:b w:val="0"/>
          <w:sz w:val="24"/>
          <w:szCs w:val="24"/>
          <w:lang w:val="es-MX"/>
        </w:rPr>
        <w:t>El ganador de la licitación deberá otorgar en comodato,  mientras dure el contrato, el equipo de mezcla para maduración del polímero con u</w:t>
      </w:r>
      <w:r>
        <w:rPr>
          <w:rFonts w:ascii="Calibri" w:hAnsi="Calibri"/>
          <w:b w:val="0"/>
          <w:sz w:val="24"/>
          <w:szCs w:val="24"/>
          <w:lang w:val="es-MX"/>
        </w:rPr>
        <w:t>na capacidad mínima 2.0 – 5.0 m</w:t>
      </w:r>
      <w:r w:rsidRPr="00DA05C6">
        <w:rPr>
          <w:rFonts w:ascii="Calibri" w:hAnsi="Calibri"/>
          <w:b w:val="0"/>
          <w:sz w:val="24"/>
          <w:szCs w:val="24"/>
          <w:vertAlign w:val="superscript"/>
          <w:lang w:val="es-MX"/>
        </w:rPr>
        <w:t>3</w:t>
      </w:r>
      <w:r w:rsidRPr="0023110B">
        <w:rPr>
          <w:rFonts w:ascii="Calibri" w:hAnsi="Calibri"/>
          <w:b w:val="0"/>
          <w:sz w:val="24"/>
          <w:szCs w:val="24"/>
          <w:lang w:val="es-MX"/>
        </w:rPr>
        <w:t xml:space="preserve"> consistente en: </w:t>
      </w:r>
      <w:r w:rsidRPr="0023110B">
        <w:rPr>
          <w:rFonts w:ascii="Calibri" w:hAnsi="Calibri" w:cs="Arial"/>
          <w:b w:val="0"/>
          <w:sz w:val="24"/>
          <w:szCs w:val="24"/>
          <w:lang w:val="es-MX"/>
        </w:rPr>
        <w:t>tanque portátil en fibra de vidrio o acero inoxidable, con sistema de agitación fija, bomba de trasiego de 2 pulgadas de diámetro, con motor trifásico a 220 volts y 5 hp de potencia, por el tiempo que dure el contrato.</w:t>
      </w:r>
    </w:p>
    <w:p w:rsidR="00BA612A" w:rsidRPr="00BA612A" w:rsidRDefault="00BA612A" w:rsidP="00BA612A">
      <w:pPr>
        <w:ind w:right="182"/>
        <w:jc w:val="both"/>
        <w:rPr>
          <w:rFonts w:ascii="Calibri" w:eastAsia="Calibri" w:hAnsi="Calibri" w:cs="Arial"/>
          <w:b/>
          <w:sz w:val="24"/>
          <w:szCs w:val="24"/>
          <w:lang w:val="es-MX"/>
        </w:rPr>
      </w:pPr>
    </w:p>
    <w:p w:rsidR="00BA612A" w:rsidRPr="00BA612A" w:rsidRDefault="00BA612A" w:rsidP="00BA612A">
      <w:pPr>
        <w:ind w:left="567" w:right="182"/>
        <w:jc w:val="both"/>
        <w:rPr>
          <w:rFonts w:ascii="Calibri" w:eastAsia="Calibri" w:hAnsi="Calibri" w:cs="Arial"/>
          <w:sz w:val="24"/>
          <w:szCs w:val="24"/>
          <w:lang w:val="es-MX"/>
        </w:rPr>
      </w:pPr>
      <w:r w:rsidRPr="00BA612A">
        <w:rPr>
          <w:rFonts w:ascii="Calibri" w:eastAsia="Calibri" w:hAnsi="Calibri" w:cs="Arial"/>
          <w:sz w:val="24"/>
          <w:szCs w:val="24"/>
          <w:lang w:val="es-MX"/>
        </w:rPr>
        <w:t>El licitante adjudicado deberá estar en posibilidad de otorgar en comodato a La CESPE el equipo de mezcla para maduración del polímero, con una capacidad mínima de 2.0 a 5.0 m</w:t>
      </w:r>
      <w:r w:rsidRPr="00BA612A">
        <w:rPr>
          <w:rFonts w:ascii="Calibri" w:eastAsia="Calibri" w:hAnsi="Calibri" w:cs="Arial"/>
          <w:sz w:val="24"/>
          <w:szCs w:val="24"/>
          <w:vertAlign w:val="superscript"/>
          <w:lang w:val="es-MX"/>
        </w:rPr>
        <w:t>3</w:t>
      </w:r>
      <w:r w:rsidRPr="00BA612A">
        <w:rPr>
          <w:rFonts w:ascii="Calibri" w:eastAsia="Calibri" w:hAnsi="Calibri" w:cs="Arial"/>
          <w:sz w:val="24"/>
          <w:szCs w:val="24"/>
          <w:lang w:val="es-MX"/>
        </w:rPr>
        <w:t>, consistente en tanque portátil en fibra de vidrio o acero inoxidable, con sistema de agitación fija, bomba de trasiego de 2 pulgadas de diámetro, con motor trifásico a 220 volts y 5 hp de potencia, por el tiempo que dure el contrato.</w:t>
      </w:r>
    </w:p>
    <w:p w:rsidR="00BA612A" w:rsidRPr="00BA612A" w:rsidRDefault="00BA612A" w:rsidP="00BA612A">
      <w:pPr>
        <w:ind w:left="567" w:right="182"/>
        <w:jc w:val="both"/>
        <w:rPr>
          <w:rFonts w:ascii="Calibri" w:eastAsia="Calibri" w:hAnsi="Calibri" w:cs="Arial"/>
          <w:sz w:val="24"/>
          <w:szCs w:val="24"/>
          <w:lang w:val="es-MX"/>
        </w:rPr>
      </w:pPr>
    </w:p>
    <w:p w:rsidR="00BA612A" w:rsidRPr="00BA612A" w:rsidRDefault="00BA612A" w:rsidP="00BA612A">
      <w:pPr>
        <w:ind w:left="567" w:right="182"/>
        <w:jc w:val="both"/>
        <w:rPr>
          <w:rFonts w:ascii="Calibri" w:eastAsia="Calibri" w:hAnsi="Calibri" w:cs="Arial"/>
          <w:sz w:val="24"/>
          <w:szCs w:val="24"/>
          <w:lang w:val="es-MX"/>
        </w:rPr>
      </w:pPr>
      <w:r w:rsidRPr="00BA612A">
        <w:rPr>
          <w:rFonts w:ascii="Calibri" w:eastAsia="Calibri" w:hAnsi="Calibri" w:cs="Arial"/>
          <w:sz w:val="24"/>
          <w:szCs w:val="24"/>
          <w:lang w:val="es-MX"/>
        </w:rPr>
        <w:t>El equipo que se solicita en comodato, deberá estar en óptimas condiciones, para garantizar el óptimo funcionamiento, durante la vigencia del contrato.</w:t>
      </w:r>
    </w:p>
    <w:p w:rsidR="00BA612A" w:rsidRPr="00BA612A" w:rsidRDefault="00BA612A" w:rsidP="00BA612A">
      <w:pPr>
        <w:ind w:left="567" w:right="182"/>
        <w:jc w:val="both"/>
        <w:rPr>
          <w:rFonts w:ascii="Calibri" w:eastAsia="Calibri" w:hAnsi="Calibri" w:cs="Arial"/>
          <w:sz w:val="24"/>
          <w:szCs w:val="24"/>
          <w:lang w:val="es-MX"/>
        </w:rPr>
      </w:pPr>
    </w:p>
    <w:p w:rsidR="00BA612A" w:rsidRPr="00BA612A" w:rsidRDefault="00BA612A" w:rsidP="00BA612A">
      <w:pPr>
        <w:ind w:left="567" w:right="182"/>
        <w:jc w:val="both"/>
        <w:rPr>
          <w:rFonts w:ascii="Calibri" w:eastAsia="Calibri" w:hAnsi="Calibri" w:cs="Arial"/>
          <w:b/>
          <w:sz w:val="24"/>
          <w:szCs w:val="24"/>
          <w:lang w:val="es-MX"/>
        </w:rPr>
      </w:pPr>
      <w:r w:rsidRPr="00BA612A">
        <w:rPr>
          <w:rFonts w:ascii="Calibri" w:eastAsia="Calibri" w:hAnsi="Calibri" w:cs="Arial"/>
          <w:b/>
          <w:sz w:val="24"/>
          <w:szCs w:val="24"/>
          <w:lang w:val="es-MX"/>
        </w:rPr>
        <w:t xml:space="preserve">FECHA PARA PRUEBA DE POLÍMERO: </w:t>
      </w:r>
    </w:p>
    <w:p w:rsidR="00BA612A" w:rsidRPr="00BA612A" w:rsidRDefault="00BA612A" w:rsidP="00BA612A">
      <w:pPr>
        <w:ind w:left="567" w:right="182"/>
        <w:jc w:val="both"/>
        <w:rPr>
          <w:rFonts w:ascii="Calibri" w:eastAsia="Calibri" w:hAnsi="Calibri" w:cs="Arial"/>
          <w:sz w:val="26"/>
          <w:szCs w:val="26"/>
          <w:u w:val="single"/>
          <w:lang w:val="es-MX"/>
        </w:rPr>
      </w:pPr>
      <w:r w:rsidRPr="00BA612A">
        <w:rPr>
          <w:rFonts w:ascii="Calibri" w:eastAsia="Calibri" w:hAnsi="Calibri" w:cs="Arial"/>
          <w:sz w:val="24"/>
          <w:szCs w:val="24"/>
          <w:lang w:val="es-MX"/>
        </w:rPr>
        <w:t xml:space="preserve">A partir de la publicación de la convocatoria y hasta un día antes del acto de propuesta técnica, el licitante podrá realizar las pruebas de rendimiento en campo. Pruebas que se llevaran a cabo en las instalaciones de la planta de tratamiento de aguas residuales “El Naranjo”, ubicada en la Fracción A del Polígono Número I y Fracción “E”-2 Del Ex-Ejido Chapultepec, considerando un periodo de pruebas de dos días por licitante en horario y días laborales, de lunes a viernes de las 8:00 a las 15:00 horas, para lo cual los interesados deberán coordinarse con el encargado de las plantas de tratamiento al teléfono 173-76-62, a fin de que les sea señalado el día y la hora de las pruebas a cada uno de </w:t>
      </w:r>
      <w:proofErr w:type="spellStart"/>
      <w:r w:rsidRPr="00BA612A">
        <w:rPr>
          <w:rFonts w:ascii="Calibri" w:eastAsia="Calibri" w:hAnsi="Calibri" w:cs="Arial"/>
          <w:sz w:val="24"/>
          <w:szCs w:val="24"/>
          <w:lang w:val="es-MX"/>
        </w:rPr>
        <w:t>ellos.</w:t>
      </w:r>
      <w:r w:rsidRPr="002B0485">
        <w:rPr>
          <w:rFonts w:ascii="Calibri" w:eastAsia="Calibri" w:hAnsi="Calibri" w:cs="Arial"/>
          <w:b/>
          <w:sz w:val="26"/>
          <w:szCs w:val="26"/>
          <w:u w:val="single"/>
          <w:lang w:val="es-MX"/>
        </w:rPr>
        <w:t>EL</w:t>
      </w:r>
      <w:proofErr w:type="spellEnd"/>
      <w:r w:rsidRPr="002B0485">
        <w:rPr>
          <w:rFonts w:ascii="Calibri" w:eastAsia="Calibri" w:hAnsi="Calibri" w:cs="Arial"/>
          <w:b/>
          <w:sz w:val="26"/>
          <w:szCs w:val="26"/>
          <w:u w:val="single"/>
          <w:lang w:val="es-MX"/>
        </w:rPr>
        <w:t xml:space="preserve"> ‘’ORGANO REQUIRENTE’’ DEBERA DE EXPEDIR UNA CONSTANCIA DONDE EL PROVEEDOR SE PRESENTO A ELABORAR DICHAS PRUEBAS</w:t>
      </w:r>
      <w:r w:rsidR="002B0485" w:rsidRPr="002B0485">
        <w:rPr>
          <w:rFonts w:ascii="Calibri" w:eastAsia="Calibri" w:hAnsi="Calibri" w:cs="Arial"/>
          <w:b/>
          <w:sz w:val="26"/>
          <w:szCs w:val="26"/>
          <w:u w:val="single"/>
          <w:lang w:val="es-MX"/>
        </w:rPr>
        <w:t>, PRESENTANDOLA EN SU PROPUESTA TECNICA</w:t>
      </w:r>
    </w:p>
    <w:p w:rsidR="00BA612A" w:rsidRDefault="00BA612A" w:rsidP="00BA612A">
      <w:pPr>
        <w:pStyle w:val="Puesto"/>
        <w:ind w:left="567" w:right="40"/>
        <w:jc w:val="both"/>
        <w:rPr>
          <w:rFonts w:ascii="Calibri" w:hAnsi="Calibri" w:cs="Tahoma"/>
          <w:b w:val="0"/>
          <w:bCs/>
          <w:snapToGrid w:val="0"/>
          <w:sz w:val="24"/>
          <w:szCs w:val="24"/>
          <w:lang w:val="es-MX"/>
        </w:rPr>
      </w:pPr>
    </w:p>
    <w:p w:rsidR="00BA612A" w:rsidRPr="0023110B" w:rsidRDefault="00BA612A" w:rsidP="00BA612A">
      <w:pPr>
        <w:pStyle w:val="Puesto"/>
        <w:ind w:left="567" w:right="40"/>
        <w:jc w:val="both"/>
        <w:rPr>
          <w:rFonts w:ascii="Calibri" w:hAnsi="Calibri" w:cs="Tahoma"/>
          <w:b w:val="0"/>
          <w:bCs/>
          <w:snapToGrid w:val="0"/>
          <w:sz w:val="24"/>
          <w:szCs w:val="24"/>
          <w:lang w:val="es-MX"/>
        </w:rPr>
      </w:pPr>
    </w:p>
    <w:p w:rsidR="00BA612A" w:rsidRPr="0023110B" w:rsidRDefault="00BA612A" w:rsidP="00BA612A">
      <w:pPr>
        <w:pStyle w:val="Puesto"/>
        <w:jc w:val="both"/>
        <w:rPr>
          <w:rFonts w:ascii="Calibri" w:hAnsi="Calibri" w:cs="Arial"/>
          <w:b w:val="0"/>
          <w:sz w:val="24"/>
          <w:szCs w:val="24"/>
          <w:lang w:val="es-MX"/>
        </w:rPr>
      </w:pPr>
    </w:p>
    <w:p w:rsidR="00B321F5" w:rsidRPr="00BA612A" w:rsidRDefault="00B321F5" w:rsidP="00A2010C">
      <w:pPr>
        <w:pStyle w:val="3"/>
        <w:tabs>
          <w:tab w:val="left" w:pos="142"/>
        </w:tabs>
        <w:ind w:left="709" w:firstLine="0"/>
        <w:rPr>
          <w:rFonts w:ascii="Arial" w:hAnsi="Arial" w:cs="Arial"/>
          <w:bCs/>
          <w:sz w:val="24"/>
          <w:lang w:val="es-MX"/>
        </w:rPr>
      </w:pPr>
    </w:p>
    <w:p w:rsidR="00B321F5" w:rsidRDefault="00B321F5" w:rsidP="00A2010C">
      <w:pPr>
        <w:pStyle w:val="3"/>
        <w:tabs>
          <w:tab w:val="left" w:pos="142"/>
        </w:tabs>
        <w:ind w:left="709" w:firstLine="0"/>
        <w:rPr>
          <w:rFonts w:ascii="Arial" w:hAnsi="Arial" w:cs="Arial"/>
          <w:bCs/>
          <w:sz w:val="24"/>
        </w:rPr>
      </w:pPr>
    </w:p>
    <w:p w:rsidR="002B0485" w:rsidRDefault="002B0485" w:rsidP="002B0485">
      <w:pPr>
        <w:pStyle w:val="3"/>
        <w:tabs>
          <w:tab w:val="left" w:pos="142"/>
        </w:tabs>
        <w:ind w:left="709" w:firstLine="0"/>
        <w:jc w:val="center"/>
        <w:rPr>
          <w:rFonts w:ascii="Arial" w:hAnsi="Arial" w:cs="Arial"/>
          <w:b/>
          <w:bCs/>
          <w:sz w:val="24"/>
        </w:rPr>
      </w:pPr>
      <w:r w:rsidRPr="002B0485">
        <w:rPr>
          <w:rFonts w:ascii="Arial" w:hAnsi="Arial" w:cs="Arial"/>
          <w:b/>
          <w:bCs/>
          <w:sz w:val="24"/>
        </w:rPr>
        <w:t>PARTIDA 2</w:t>
      </w:r>
    </w:p>
    <w:p w:rsidR="00B321F5" w:rsidRPr="002B0485" w:rsidRDefault="002B0485" w:rsidP="002B0485">
      <w:pPr>
        <w:pStyle w:val="3"/>
        <w:tabs>
          <w:tab w:val="left" w:pos="142"/>
        </w:tabs>
        <w:ind w:left="709" w:firstLine="0"/>
        <w:jc w:val="center"/>
        <w:rPr>
          <w:rFonts w:ascii="Arial" w:hAnsi="Arial" w:cs="Arial"/>
          <w:b/>
          <w:bCs/>
          <w:sz w:val="24"/>
        </w:rPr>
      </w:pPr>
      <w:r>
        <w:rPr>
          <w:rFonts w:ascii="Arial" w:hAnsi="Arial" w:cs="Arial"/>
          <w:b/>
          <w:bCs/>
          <w:sz w:val="24"/>
        </w:rPr>
        <w:t>POLIMERO EN EMULSIÓN</w:t>
      </w:r>
    </w:p>
    <w:p w:rsidR="00B321F5" w:rsidRDefault="00B321F5" w:rsidP="00A2010C">
      <w:pPr>
        <w:pStyle w:val="3"/>
        <w:tabs>
          <w:tab w:val="left" w:pos="142"/>
        </w:tabs>
        <w:ind w:left="709" w:firstLine="0"/>
        <w:rPr>
          <w:rFonts w:ascii="Arial" w:hAnsi="Arial" w:cs="Arial"/>
          <w:bCs/>
          <w:sz w:val="24"/>
        </w:rPr>
      </w:pPr>
    </w:p>
    <w:p w:rsidR="00B321F5" w:rsidRDefault="00B321F5" w:rsidP="00A2010C">
      <w:pPr>
        <w:pStyle w:val="3"/>
        <w:tabs>
          <w:tab w:val="left" w:pos="142"/>
        </w:tabs>
        <w:ind w:left="709" w:firstLine="0"/>
        <w:rPr>
          <w:rFonts w:ascii="Arial" w:hAnsi="Arial" w:cs="Arial"/>
          <w:bCs/>
          <w:sz w:val="24"/>
        </w:rPr>
      </w:pPr>
    </w:p>
    <w:p w:rsidR="00B321F5" w:rsidRDefault="00B321F5" w:rsidP="00A2010C">
      <w:pPr>
        <w:pStyle w:val="3"/>
        <w:tabs>
          <w:tab w:val="left" w:pos="142"/>
        </w:tabs>
        <w:ind w:left="709" w:firstLine="0"/>
        <w:rPr>
          <w:rFonts w:ascii="Arial" w:hAnsi="Arial" w:cs="Arial"/>
          <w:bCs/>
          <w:sz w:val="24"/>
        </w:rPr>
      </w:pPr>
    </w:p>
    <w:p w:rsidR="00B321F5" w:rsidRDefault="00B321F5" w:rsidP="00A2010C">
      <w:pPr>
        <w:pStyle w:val="3"/>
        <w:tabs>
          <w:tab w:val="left" w:pos="142"/>
        </w:tabs>
        <w:ind w:left="709" w:firstLine="0"/>
        <w:rPr>
          <w:rFonts w:ascii="Arial" w:hAnsi="Arial" w:cs="Arial"/>
          <w:bCs/>
          <w:sz w:val="24"/>
        </w:rPr>
      </w:pPr>
    </w:p>
    <w:p w:rsidR="002B0485" w:rsidRPr="002B0485" w:rsidRDefault="002B0485" w:rsidP="002B0485">
      <w:pPr>
        <w:ind w:left="426"/>
        <w:jc w:val="both"/>
        <w:rPr>
          <w:rFonts w:ascii="Arial" w:eastAsia="Calibri" w:hAnsi="Arial" w:cs="Arial"/>
          <w:b/>
          <w:sz w:val="24"/>
          <w:szCs w:val="24"/>
          <w:lang w:val="es-MX"/>
        </w:rPr>
      </w:pPr>
      <w:r w:rsidRPr="002B0485">
        <w:rPr>
          <w:rFonts w:ascii="Arial" w:eastAsia="Calibri" w:hAnsi="Arial" w:cs="Arial"/>
          <w:b/>
          <w:sz w:val="24"/>
          <w:szCs w:val="24"/>
          <w:lang w:val="es-MX"/>
        </w:rPr>
        <w:t>PROPIEDADES FISICO-QUIMICAS</w:t>
      </w:r>
    </w:p>
    <w:p w:rsidR="002B0485" w:rsidRPr="002B0485" w:rsidRDefault="002B0485" w:rsidP="002B0485">
      <w:pPr>
        <w:jc w:val="both"/>
        <w:rPr>
          <w:rFonts w:ascii="Arial Narrow" w:eastAsia="Calibri" w:hAnsi="Arial Narrow" w:cs="Tahoma"/>
          <w:sz w:val="28"/>
          <w:szCs w:val="28"/>
          <w:lang w:val="es-MX"/>
        </w:rPr>
      </w:pPr>
    </w:p>
    <w:tbl>
      <w:tblPr>
        <w:tblW w:w="0" w:type="auto"/>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857"/>
        <w:gridCol w:w="3685"/>
        <w:gridCol w:w="1276"/>
        <w:gridCol w:w="1346"/>
      </w:tblGrid>
      <w:tr w:rsidR="002B0485" w:rsidRPr="002B0485" w:rsidTr="002B0485">
        <w:trPr>
          <w:tblCellSpacing w:w="20" w:type="dxa"/>
          <w:jc w:val="center"/>
        </w:trPr>
        <w:tc>
          <w:tcPr>
            <w:tcW w:w="6482" w:type="dxa"/>
            <w:gridSpan w:val="2"/>
          </w:tcPr>
          <w:p w:rsidR="002B0485" w:rsidRPr="002B0485" w:rsidRDefault="002B0485" w:rsidP="002B0485">
            <w:pPr>
              <w:jc w:val="center"/>
              <w:rPr>
                <w:rFonts w:ascii="Arial Narrow" w:eastAsia="Calibri" w:hAnsi="Arial Narrow" w:cs="Tahoma"/>
                <w:sz w:val="24"/>
                <w:szCs w:val="22"/>
                <w:lang w:val="es-MX"/>
              </w:rPr>
            </w:pPr>
            <w:r w:rsidRPr="002B0485">
              <w:rPr>
                <w:rFonts w:ascii="Arial Narrow" w:eastAsia="Calibri" w:hAnsi="Arial Narrow" w:cs="Tahoma"/>
                <w:sz w:val="22"/>
                <w:szCs w:val="22"/>
                <w:lang w:val="es-MX"/>
              </w:rPr>
              <w:t>Descripción del artículo, Especificaciones</w:t>
            </w:r>
          </w:p>
        </w:tc>
        <w:tc>
          <w:tcPr>
            <w:tcW w:w="1236" w:type="dxa"/>
          </w:tcPr>
          <w:p w:rsidR="002B0485" w:rsidRPr="002B0485" w:rsidRDefault="002B0485" w:rsidP="002B0485">
            <w:pPr>
              <w:jc w:val="center"/>
              <w:rPr>
                <w:rFonts w:ascii="Arial Narrow" w:eastAsia="Calibri" w:hAnsi="Arial Narrow" w:cs="Tahoma"/>
                <w:sz w:val="24"/>
                <w:szCs w:val="22"/>
                <w:lang w:val="es-MX"/>
              </w:rPr>
            </w:pPr>
            <w:r w:rsidRPr="002B0485">
              <w:rPr>
                <w:rFonts w:ascii="Arial Narrow" w:eastAsia="Calibri" w:hAnsi="Arial Narrow" w:cs="Tahoma"/>
                <w:sz w:val="22"/>
                <w:szCs w:val="22"/>
                <w:lang w:val="es-MX"/>
              </w:rPr>
              <w:t>Unidad de Medida</w:t>
            </w:r>
          </w:p>
        </w:tc>
        <w:tc>
          <w:tcPr>
            <w:tcW w:w="1286" w:type="dxa"/>
          </w:tcPr>
          <w:p w:rsidR="002B0485" w:rsidRPr="002B0485" w:rsidRDefault="002B0485" w:rsidP="002B0485">
            <w:pPr>
              <w:jc w:val="center"/>
              <w:rPr>
                <w:rFonts w:ascii="Arial Narrow" w:eastAsia="Calibri" w:hAnsi="Arial Narrow" w:cs="Tahoma"/>
                <w:sz w:val="24"/>
                <w:szCs w:val="22"/>
                <w:lang w:val="es-MX"/>
              </w:rPr>
            </w:pPr>
            <w:r w:rsidRPr="002B0485">
              <w:rPr>
                <w:rFonts w:ascii="Arial Narrow" w:eastAsia="Calibri" w:hAnsi="Arial Narrow" w:cs="Tahoma"/>
                <w:sz w:val="22"/>
                <w:szCs w:val="22"/>
                <w:lang w:val="es-MX"/>
              </w:rPr>
              <w:t>Cantidad</w:t>
            </w:r>
          </w:p>
        </w:tc>
      </w:tr>
      <w:tr w:rsidR="002B0485" w:rsidRPr="002B0485" w:rsidTr="002B0485">
        <w:trPr>
          <w:tblCellSpacing w:w="20" w:type="dxa"/>
          <w:jc w:val="center"/>
        </w:trPr>
        <w:tc>
          <w:tcPr>
            <w:tcW w:w="2797" w:type="dxa"/>
          </w:tcPr>
          <w:p w:rsidR="002B0485" w:rsidRPr="002B0485" w:rsidRDefault="002B0485" w:rsidP="002B0485">
            <w:pPr>
              <w:jc w:val="both"/>
              <w:rPr>
                <w:rFonts w:ascii="Arial Narrow" w:eastAsia="Calibri" w:hAnsi="Arial Narrow" w:cs="Tahoma"/>
                <w:sz w:val="24"/>
                <w:szCs w:val="22"/>
                <w:lang w:val="es-MX"/>
              </w:rPr>
            </w:pPr>
            <w:r w:rsidRPr="002B0485">
              <w:rPr>
                <w:rFonts w:ascii="Arial Narrow" w:eastAsia="Calibri" w:hAnsi="Arial Narrow" w:cs="Tahoma"/>
                <w:b/>
                <w:sz w:val="22"/>
                <w:szCs w:val="22"/>
                <w:lang w:val="es-MX"/>
              </w:rPr>
              <w:t xml:space="preserve">Presentación    </w:t>
            </w:r>
          </w:p>
        </w:tc>
        <w:tc>
          <w:tcPr>
            <w:tcW w:w="3645" w:type="dxa"/>
          </w:tcPr>
          <w:p w:rsidR="002B0485" w:rsidRPr="002B0485" w:rsidRDefault="002B0485" w:rsidP="002B0485">
            <w:pPr>
              <w:jc w:val="both"/>
              <w:rPr>
                <w:rFonts w:ascii="Arial Narrow" w:eastAsia="Calibri" w:hAnsi="Arial Narrow" w:cs="Tahoma"/>
                <w:sz w:val="24"/>
                <w:szCs w:val="22"/>
                <w:lang w:val="es-MX"/>
              </w:rPr>
            </w:pPr>
            <w:r w:rsidRPr="002B0485">
              <w:rPr>
                <w:rFonts w:ascii="Arial Narrow" w:eastAsia="Calibri" w:hAnsi="Arial Narrow" w:cs="Tahoma"/>
                <w:b/>
                <w:sz w:val="22"/>
                <w:szCs w:val="22"/>
                <w:lang w:val="es-MX"/>
              </w:rPr>
              <w:t>Líquida</w:t>
            </w:r>
          </w:p>
        </w:tc>
        <w:tc>
          <w:tcPr>
            <w:tcW w:w="1236" w:type="dxa"/>
            <w:vMerge w:val="restart"/>
          </w:tcPr>
          <w:p w:rsidR="002B0485" w:rsidRPr="002B0485" w:rsidRDefault="002B0485" w:rsidP="002B0485">
            <w:pPr>
              <w:jc w:val="center"/>
              <w:rPr>
                <w:rFonts w:ascii="Arial Narrow" w:eastAsia="Calibri" w:hAnsi="Arial Narrow" w:cs="Tahoma"/>
                <w:b/>
                <w:sz w:val="24"/>
                <w:szCs w:val="22"/>
                <w:lang w:val="es-MX"/>
              </w:rPr>
            </w:pPr>
            <w:r w:rsidRPr="002B0485">
              <w:rPr>
                <w:rFonts w:ascii="Arial Narrow" w:eastAsia="Calibri" w:hAnsi="Arial Narrow" w:cs="Tahoma"/>
                <w:b/>
                <w:sz w:val="22"/>
                <w:szCs w:val="22"/>
                <w:lang w:val="es-MX"/>
              </w:rPr>
              <w:t>litros</w:t>
            </w:r>
          </w:p>
          <w:p w:rsidR="002B0485" w:rsidRPr="002B0485" w:rsidRDefault="002B0485" w:rsidP="002B0485">
            <w:pPr>
              <w:jc w:val="both"/>
              <w:rPr>
                <w:rFonts w:ascii="Arial Narrow" w:eastAsia="Calibri" w:hAnsi="Arial Narrow" w:cs="Tahoma"/>
                <w:b/>
                <w:sz w:val="24"/>
                <w:szCs w:val="22"/>
                <w:lang w:val="es-MX"/>
              </w:rPr>
            </w:pPr>
          </w:p>
        </w:tc>
        <w:tc>
          <w:tcPr>
            <w:tcW w:w="1286" w:type="dxa"/>
            <w:vMerge w:val="restart"/>
          </w:tcPr>
          <w:p w:rsidR="002B0485" w:rsidRPr="002B0485" w:rsidRDefault="001776E0" w:rsidP="002B0485">
            <w:pPr>
              <w:jc w:val="both"/>
              <w:rPr>
                <w:rFonts w:ascii="Arial Narrow" w:eastAsia="Calibri" w:hAnsi="Arial Narrow" w:cs="Tahoma"/>
                <w:b/>
                <w:color w:val="FF0000"/>
                <w:sz w:val="24"/>
                <w:szCs w:val="22"/>
                <w:lang w:val="es-MX"/>
              </w:rPr>
            </w:pPr>
            <w:r w:rsidRPr="00B73B31">
              <w:rPr>
                <w:rFonts w:ascii="Arial Narrow" w:eastAsia="Calibri" w:hAnsi="Arial Narrow" w:cs="Tahoma"/>
                <w:b/>
                <w:color w:val="FF0000"/>
                <w:sz w:val="24"/>
                <w:szCs w:val="22"/>
                <w:lang w:val="es-MX"/>
              </w:rPr>
              <w:t>50</w:t>
            </w:r>
            <w:r w:rsidR="002B0485" w:rsidRPr="00B73B31">
              <w:rPr>
                <w:rFonts w:ascii="Arial Narrow" w:eastAsia="Calibri" w:hAnsi="Arial Narrow" w:cs="Tahoma"/>
                <w:b/>
                <w:color w:val="FF0000"/>
                <w:sz w:val="24"/>
                <w:szCs w:val="22"/>
                <w:lang w:val="es-MX"/>
              </w:rPr>
              <w:t>,400</w:t>
            </w:r>
            <w:bookmarkStart w:id="0" w:name="_GoBack"/>
            <w:bookmarkEnd w:id="0"/>
          </w:p>
          <w:p w:rsidR="002B0485" w:rsidRPr="002B0485" w:rsidRDefault="002B0485" w:rsidP="002B0485">
            <w:pPr>
              <w:jc w:val="both"/>
              <w:rPr>
                <w:rFonts w:ascii="Arial Narrow" w:eastAsia="Calibri" w:hAnsi="Arial Narrow" w:cs="Tahoma"/>
                <w:b/>
                <w:sz w:val="24"/>
                <w:szCs w:val="22"/>
                <w:lang w:val="es-MX"/>
              </w:rPr>
            </w:pPr>
          </w:p>
        </w:tc>
      </w:tr>
      <w:tr w:rsidR="002B0485" w:rsidRPr="002B0485" w:rsidTr="002B0485">
        <w:trPr>
          <w:tblCellSpacing w:w="20" w:type="dxa"/>
          <w:jc w:val="center"/>
        </w:trPr>
        <w:tc>
          <w:tcPr>
            <w:tcW w:w="2797" w:type="dxa"/>
          </w:tcPr>
          <w:p w:rsidR="002B0485" w:rsidRPr="002B0485" w:rsidRDefault="002B0485" w:rsidP="002B0485">
            <w:pPr>
              <w:jc w:val="both"/>
              <w:rPr>
                <w:rFonts w:ascii="Arial Narrow" w:eastAsia="Calibri" w:hAnsi="Arial Narrow" w:cs="Tahoma"/>
                <w:sz w:val="24"/>
                <w:szCs w:val="22"/>
                <w:lang w:val="es-MX"/>
              </w:rPr>
            </w:pPr>
            <w:r w:rsidRPr="002B0485">
              <w:rPr>
                <w:rFonts w:ascii="Arial Narrow" w:eastAsia="Calibri" w:hAnsi="Arial Narrow" w:cs="Tahoma"/>
                <w:b/>
                <w:sz w:val="22"/>
                <w:szCs w:val="22"/>
                <w:lang w:val="es-MX"/>
              </w:rPr>
              <w:t xml:space="preserve">Color     </w:t>
            </w:r>
          </w:p>
        </w:tc>
        <w:tc>
          <w:tcPr>
            <w:tcW w:w="3645" w:type="dxa"/>
          </w:tcPr>
          <w:p w:rsidR="002B0485" w:rsidRPr="002B0485" w:rsidRDefault="002B0485" w:rsidP="002B0485">
            <w:pPr>
              <w:jc w:val="both"/>
              <w:rPr>
                <w:rFonts w:ascii="Arial Narrow" w:eastAsia="Calibri" w:hAnsi="Arial Narrow" w:cs="Tahoma"/>
                <w:sz w:val="24"/>
                <w:szCs w:val="22"/>
                <w:lang w:val="es-MX"/>
              </w:rPr>
            </w:pPr>
            <w:r w:rsidRPr="002B0485">
              <w:rPr>
                <w:rFonts w:ascii="Arial Narrow" w:eastAsia="Calibri" w:hAnsi="Arial Narrow" w:cs="Tahoma"/>
                <w:b/>
                <w:sz w:val="22"/>
                <w:szCs w:val="22"/>
                <w:lang w:val="es-MX"/>
              </w:rPr>
              <w:t xml:space="preserve">Blanco opalescente    </w:t>
            </w:r>
          </w:p>
        </w:tc>
        <w:tc>
          <w:tcPr>
            <w:tcW w:w="1236" w:type="dxa"/>
            <w:vMerge/>
          </w:tcPr>
          <w:p w:rsidR="002B0485" w:rsidRPr="002B0485" w:rsidRDefault="002B0485" w:rsidP="002B0485">
            <w:pPr>
              <w:jc w:val="both"/>
              <w:rPr>
                <w:rFonts w:ascii="Arial Narrow" w:eastAsia="Calibri" w:hAnsi="Arial Narrow" w:cs="Tahoma"/>
                <w:b/>
                <w:sz w:val="24"/>
                <w:szCs w:val="22"/>
                <w:lang w:val="es-MX"/>
              </w:rPr>
            </w:pPr>
          </w:p>
        </w:tc>
        <w:tc>
          <w:tcPr>
            <w:tcW w:w="1286" w:type="dxa"/>
            <w:vMerge/>
          </w:tcPr>
          <w:p w:rsidR="002B0485" w:rsidRPr="002B0485" w:rsidRDefault="002B0485" w:rsidP="002B0485">
            <w:pPr>
              <w:jc w:val="both"/>
              <w:rPr>
                <w:rFonts w:ascii="Arial Narrow" w:eastAsia="Calibri" w:hAnsi="Arial Narrow" w:cs="Tahoma"/>
                <w:b/>
                <w:sz w:val="24"/>
                <w:szCs w:val="22"/>
                <w:lang w:val="es-MX"/>
              </w:rPr>
            </w:pPr>
          </w:p>
        </w:tc>
      </w:tr>
      <w:tr w:rsidR="002B0485" w:rsidRPr="002B0485" w:rsidTr="002B0485">
        <w:trPr>
          <w:tblCellSpacing w:w="20" w:type="dxa"/>
          <w:jc w:val="center"/>
        </w:trPr>
        <w:tc>
          <w:tcPr>
            <w:tcW w:w="2797" w:type="dxa"/>
          </w:tcPr>
          <w:p w:rsidR="002B0485" w:rsidRPr="002B0485" w:rsidRDefault="002B0485" w:rsidP="002B0485">
            <w:pPr>
              <w:jc w:val="both"/>
              <w:rPr>
                <w:rFonts w:ascii="Arial Narrow" w:eastAsia="Calibri" w:hAnsi="Arial Narrow" w:cs="Tahoma"/>
                <w:sz w:val="24"/>
                <w:szCs w:val="22"/>
                <w:lang w:val="es-MX"/>
              </w:rPr>
            </w:pPr>
            <w:r w:rsidRPr="002B0485">
              <w:rPr>
                <w:rFonts w:ascii="Arial Narrow" w:eastAsia="Calibri" w:hAnsi="Arial Narrow" w:cs="Tahoma"/>
                <w:b/>
                <w:sz w:val="22"/>
                <w:szCs w:val="22"/>
                <w:lang w:val="es-MX"/>
              </w:rPr>
              <w:t xml:space="preserve">Base activa     </w:t>
            </w:r>
          </w:p>
        </w:tc>
        <w:tc>
          <w:tcPr>
            <w:tcW w:w="3645" w:type="dxa"/>
          </w:tcPr>
          <w:p w:rsidR="002B0485" w:rsidRPr="002B0485" w:rsidRDefault="002B0485" w:rsidP="002B0485">
            <w:pPr>
              <w:jc w:val="both"/>
              <w:rPr>
                <w:rFonts w:ascii="Arial Narrow" w:eastAsia="Calibri" w:hAnsi="Arial Narrow" w:cs="Tahoma"/>
                <w:sz w:val="24"/>
                <w:szCs w:val="22"/>
                <w:lang w:val="es-MX"/>
              </w:rPr>
            </w:pPr>
            <w:r w:rsidRPr="002B0485">
              <w:rPr>
                <w:rFonts w:ascii="Arial Narrow" w:eastAsia="Calibri" w:hAnsi="Arial Narrow" w:cs="Tahoma"/>
                <w:b/>
                <w:sz w:val="22"/>
                <w:szCs w:val="22"/>
                <w:lang w:val="es-MX"/>
              </w:rPr>
              <w:t xml:space="preserve">Compuestos de Poliacrilamida    </w:t>
            </w:r>
          </w:p>
        </w:tc>
        <w:tc>
          <w:tcPr>
            <w:tcW w:w="1236" w:type="dxa"/>
            <w:vMerge/>
          </w:tcPr>
          <w:p w:rsidR="002B0485" w:rsidRPr="002B0485" w:rsidRDefault="002B0485" w:rsidP="002B0485">
            <w:pPr>
              <w:jc w:val="both"/>
              <w:rPr>
                <w:rFonts w:ascii="Arial Narrow" w:eastAsia="Calibri" w:hAnsi="Arial Narrow" w:cs="Tahoma"/>
                <w:b/>
                <w:sz w:val="24"/>
                <w:szCs w:val="22"/>
                <w:lang w:val="es-MX"/>
              </w:rPr>
            </w:pPr>
          </w:p>
        </w:tc>
        <w:tc>
          <w:tcPr>
            <w:tcW w:w="1286" w:type="dxa"/>
            <w:vMerge/>
          </w:tcPr>
          <w:p w:rsidR="002B0485" w:rsidRPr="002B0485" w:rsidRDefault="002B0485" w:rsidP="002B0485">
            <w:pPr>
              <w:jc w:val="both"/>
              <w:rPr>
                <w:rFonts w:ascii="Arial Narrow" w:eastAsia="Calibri" w:hAnsi="Arial Narrow" w:cs="Tahoma"/>
                <w:b/>
                <w:sz w:val="24"/>
                <w:szCs w:val="22"/>
                <w:lang w:val="es-MX"/>
              </w:rPr>
            </w:pPr>
          </w:p>
        </w:tc>
      </w:tr>
      <w:tr w:rsidR="002B0485" w:rsidRPr="002B0485" w:rsidTr="002B0485">
        <w:trPr>
          <w:tblCellSpacing w:w="20" w:type="dxa"/>
          <w:jc w:val="center"/>
        </w:trPr>
        <w:tc>
          <w:tcPr>
            <w:tcW w:w="2797" w:type="dxa"/>
          </w:tcPr>
          <w:p w:rsidR="002B0485" w:rsidRPr="002B0485" w:rsidRDefault="002B0485" w:rsidP="002B0485">
            <w:pPr>
              <w:jc w:val="both"/>
              <w:rPr>
                <w:rFonts w:ascii="Arial Narrow" w:eastAsia="Calibri" w:hAnsi="Arial Narrow" w:cs="Tahoma"/>
                <w:sz w:val="24"/>
                <w:szCs w:val="22"/>
                <w:lang w:val="es-MX"/>
              </w:rPr>
            </w:pPr>
            <w:r w:rsidRPr="002B0485">
              <w:rPr>
                <w:rFonts w:ascii="Arial Narrow" w:eastAsia="Calibri" w:hAnsi="Arial Narrow" w:cs="Tahoma"/>
                <w:b/>
                <w:sz w:val="22"/>
                <w:szCs w:val="22"/>
                <w:lang w:val="es-MX"/>
              </w:rPr>
              <w:t xml:space="preserve">Estabilidad    </w:t>
            </w:r>
          </w:p>
        </w:tc>
        <w:tc>
          <w:tcPr>
            <w:tcW w:w="3645" w:type="dxa"/>
          </w:tcPr>
          <w:p w:rsidR="002B0485" w:rsidRPr="002B0485" w:rsidRDefault="002B0485" w:rsidP="002B0485">
            <w:pPr>
              <w:jc w:val="both"/>
              <w:rPr>
                <w:rFonts w:ascii="Arial Narrow" w:eastAsia="Calibri" w:hAnsi="Arial Narrow" w:cs="Tahoma"/>
                <w:sz w:val="24"/>
                <w:szCs w:val="22"/>
                <w:lang w:val="es-MX"/>
              </w:rPr>
            </w:pPr>
            <w:r w:rsidRPr="002B0485">
              <w:rPr>
                <w:rFonts w:ascii="Arial Narrow" w:eastAsia="Calibri" w:hAnsi="Arial Narrow" w:cs="Tahoma"/>
                <w:b/>
                <w:sz w:val="22"/>
                <w:szCs w:val="22"/>
                <w:lang w:val="es-MX"/>
              </w:rPr>
              <w:t xml:space="preserve">24 meses    </w:t>
            </w:r>
          </w:p>
        </w:tc>
        <w:tc>
          <w:tcPr>
            <w:tcW w:w="1236" w:type="dxa"/>
            <w:vMerge/>
          </w:tcPr>
          <w:p w:rsidR="002B0485" w:rsidRPr="002B0485" w:rsidRDefault="002B0485" w:rsidP="002B0485">
            <w:pPr>
              <w:jc w:val="both"/>
              <w:rPr>
                <w:rFonts w:ascii="Arial Narrow" w:eastAsia="Calibri" w:hAnsi="Arial Narrow" w:cs="Tahoma"/>
                <w:b/>
                <w:sz w:val="24"/>
                <w:szCs w:val="22"/>
                <w:lang w:val="es-MX"/>
              </w:rPr>
            </w:pPr>
          </w:p>
        </w:tc>
        <w:tc>
          <w:tcPr>
            <w:tcW w:w="1286" w:type="dxa"/>
            <w:vMerge/>
          </w:tcPr>
          <w:p w:rsidR="002B0485" w:rsidRPr="002B0485" w:rsidRDefault="002B0485" w:rsidP="002B0485">
            <w:pPr>
              <w:jc w:val="both"/>
              <w:rPr>
                <w:rFonts w:ascii="Arial Narrow" w:eastAsia="Calibri" w:hAnsi="Arial Narrow" w:cs="Tahoma"/>
                <w:b/>
                <w:sz w:val="24"/>
                <w:szCs w:val="22"/>
                <w:lang w:val="es-MX"/>
              </w:rPr>
            </w:pPr>
          </w:p>
        </w:tc>
      </w:tr>
      <w:tr w:rsidR="002B0485" w:rsidRPr="002B0485" w:rsidTr="002B0485">
        <w:trPr>
          <w:tblCellSpacing w:w="20" w:type="dxa"/>
          <w:jc w:val="center"/>
        </w:trPr>
        <w:tc>
          <w:tcPr>
            <w:tcW w:w="2797" w:type="dxa"/>
          </w:tcPr>
          <w:p w:rsidR="002B0485" w:rsidRPr="002B0485" w:rsidRDefault="002B0485" w:rsidP="002B0485">
            <w:pPr>
              <w:jc w:val="both"/>
              <w:rPr>
                <w:rFonts w:ascii="Arial Narrow" w:eastAsia="Calibri" w:hAnsi="Arial Narrow" w:cs="Tahoma"/>
                <w:sz w:val="24"/>
                <w:szCs w:val="22"/>
                <w:lang w:val="es-MX"/>
              </w:rPr>
            </w:pPr>
            <w:r w:rsidRPr="002B0485">
              <w:rPr>
                <w:rFonts w:ascii="Arial Narrow" w:eastAsia="Calibri" w:hAnsi="Arial Narrow" w:cs="Tahoma"/>
                <w:b/>
                <w:sz w:val="22"/>
                <w:szCs w:val="22"/>
                <w:lang w:val="es-MX"/>
              </w:rPr>
              <w:t xml:space="preserve">Viscosidad al 0.1 % </w:t>
            </w:r>
            <w:proofErr w:type="spellStart"/>
            <w:r w:rsidRPr="002B0485">
              <w:rPr>
                <w:rFonts w:ascii="Arial Narrow" w:eastAsia="Calibri" w:hAnsi="Arial Narrow" w:cs="Tahoma"/>
                <w:b/>
                <w:sz w:val="22"/>
                <w:szCs w:val="22"/>
                <w:lang w:val="es-MX"/>
              </w:rPr>
              <w:t>cps</w:t>
            </w:r>
            <w:proofErr w:type="spellEnd"/>
            <w:r w:rsidRPr="002B0485">
              <w:rPr>
                <w:rFonts w:ascii="Arial Narrow" w:eastAsia="Calibri" w:hAnsi="Arial Narrow" w:cs="Tahoma"/>
                <w:b/>
                <w:sz w:val="22"/>
                <w:szCs w:val="22"/>
                <w:lang w:val="es-MX"/>
              </w:rPr>
              <w:t xml:space="preserve">             </w:t>
            </w:r>
          </w:p>
        </w:tc>
        <w:tc>
          <w:tcPr>
            <w:tcW w:w="3645" w:type="dxa"/>
          </w:tcPr>
          <w:p w:rsidR="002B0485" w:rsidRPr="002B0485" w:rsidRDefault="002B0485" w:rsidP="002B0485">
            <w:pPr>
              <w:jc w:val="both"/>
              <w:rPr>
                <w:rFonts w:ascii="Arial Narrow" w:eastAsia="Calibri" w:hAnsi="Arial Narrow" w:cs="Tahoma"/>
                <w:sz w:val="24"/>
                <w:szCs w:val="22"/>
                <w:lang w:val="es-MX"/>
              </w:rPr>
            </w:pPr>
            <w:r w:rsidRPr="002B0485">
              <w:rPr>
                <w:rFonts w:ascii="Arial Narrow" w:eastAsia="Calibri" w:hAnsi="Arial Narrow" w:cs="Tahoma"/>
                <w:b/>
                <w:sz w:val="22"/>
                <w:szCs w:val="22"/>
                <w:lang w:val="es-MX"/>
              </w:rPr>
              <w:t xml:space="preserve">300 – 2000    </w:t>
            </w:r>
          </w:p>
        </w:tc>
        <w:tc>
          <w:tcPr>
            <w:tcW w:w="1236" w:type="dxa"/>
            <w:vMerge/>
          </w:tcPr>
          <w:p w:rsidR="002B0485" w:rsidRPr="002B0485" w:rsidRDefault="002B0485" w:rsidP="002B0485">
            <w:pPr>
              <w:jc w:val="both"/>
              <w:rPr>
                <w:rFonts w:ascii="Arial Narrow" w:eastAsia="Calibri" w:hAnsi="Arial Narrow" w:cs="Tahoma"/>
                <w:b/>
                <w:sz w:val="24"/>
                <w:szCs w:val="22"/>
                <w:lang w:val="es-MX"/>
              </w:rPr>
            </w:pPr>
          </w:p>
        </w:tc>
        <w:tc>
          <w:tcPr>
            <w:tcW w:w="1286" w:type="dxa"/>
            <w:vMerge/>
          </w:tcPr>
          <w:p w:rsidR="002B0485" w:rsidRPr="002B0485" w:rsidRDefault="002B0485" w:rsidP="002B0485">
            <w:pPr>
              <w:jc w:val="both"/>
              <w:rPr>
                <w:rFonts w:ascii="Arial Narrow" w:eastAsia="Calibri" w:hAnsi="Arial Narrow" w:cs="Tahoma"/>
                <w:b/>
                <w:sz w:val="24"/>
                <w:szCs w:val="22"/>
                <w:lang w:val="es-MX"/>
              </w:rPr>
            </w:pPr>
          </w:p>
        </w:tc>
      </w:tr>
      <w:tr w:rsidR="002B0485" w:rsidRPr="002B0485" w:rsidTr="002B0485">
        <w:trPr>
          <w:tblCellSpacing w:w="20" w:type="dxa"/>
          <w:jc w:val="center"/>
        </w:trPr>
        <w:tc>
          <w:tcPr>
            <w:tcW w:w="2797" w:type="dxa"/>
          </w:tcPr>
          <w:p w:rsidR="002B0485" w:rsidRPr="002B0485" w:rsidRDefault="002B0485" w:rsidP="002B0485">
            <w:pPr>
              <w:jc w:val="both"/>
              <w:rPr>
                <w:rFonts w:ascii="Arial Narrow" w:eastAsia="Calibri" w:hAnsi="Arial Narrow" w:cs="Tahoma"/>
                <w:b/>
                <w:sz w:val="24"/>
                <w:szCs w:val="22"/>
                <w:lang w:val="es-MX"/>
              </w:rPr>
            </w:pPr>
            <w:r w:rsidRPr="002B0485">
              <w:rPr>
                <w:rFonts w:ascii="Arial Narrow" w:eastAsia="Calibri" w:hAnsi="Arial Narrow" w:cs="Tahoma"/>
                <w:b/>
                <w:sz w:val="22"/>
                <w:szCs w:val="22"/>
                <w:lang w:val="es-MX"/>
              </w:rPr>
              <w:t xml:space="preserve">pH al 0.1 %    </w:t>
            </w:r>
          </w:p>
        </w:tc>
        <w:tc>
          <w:tcPr>
            <w:tcW w:w="3645" w:type="dxa"/>
          </w:tcPr>
          <w:p w:rsidR="002B0485" w:rsidRPr="002B0485" w:rsidRDefault="002B0485" w:rsidP="002B0485">
            <w:pPr>
              <w:jc w:val="both"/>
              <w:rPr>
                <w:rFonts w:ascii="Arial Narrow" w:eastAsia="Calibri" w:hAnsi="Arial Narrow" w:cs="Tahoma"/>
                <w:sz w:val="24"/>
                <w:szCs w:val="22"/>
                <w:lang w:val="es-MX"/>
              </w:rPr>
            </w:pPr>
            <w:r w:rsidRPr="002B0485">
              <w:rPr>
                <w:rFonts w:ascii="Arial Narrow" w:eastAsia="Calibri" w:hAnsi="Arial Narrow" w:cs="Tahoma"/>
                <w:b/>
                <w:sz w:val="22"/>
                <w:szCs w:val="22"/>
                <w:lang w:val="es-MX"/>
              </w:rPr>
              <w:t xml:space="preserve">3.0 – 5.0   </w:t>
            </w:r>
          </w:p>
        </w:tc>
        <w:tc>
          <w:tcPr>
            <w:tcW w:w="1236" w:type="dxa"/>
            <w:vMerge/>
          </w:tcPr>
          <w:p w:rsidR="002B0485" w:rsidRPr="002B0485" w:rsidRDefault="002B0485" w:rsidP="002B0485">
            <w:pPr>
              <w:jc w:val="both"/>
              <w:rPr>
                <w:rFonts w:ascii="Arial Narrow" w:eastAsia="Calibri" w:hAnsi="Arial Narrow" w:cs="Tahoma"/>
                <w:b/>
                <w:sz w:val="24"/>
                <w:szCs w:val="22"/>
                <w:lang w:val="es-MX"/>
              </w:rPr>
            </w:pPr>
          </w:p>
        </w:tc>
        <w:tc>
          <w:tcPr>
            <w:tcW w:w="1286" w:type="dxa"/>
            <w:vMerge/>
          </w:tcPr>
          <w:p w:rsidR="002B0485" w:rsidRPr="002B0485" w:rsidRDefault="002B0485" w:rsidP="002B0485">
            <w:pPr>
              <w:jc w:val="both"/>
              <w:rPr>
                <w:rFonts w:ascii="Arial Narrow" w:eastAsia="Calibri" w:hAnsi="Arial Narrow" w:cs="Tahoma"/>
                <w:b/>
                <w:sz w:val="24"/>
                <w:szCs w:val="22"/>
                <w:lang w:val="es-MX"/>
              </w:rPr>
            </w:pPr>
          </w:p>
        </w:tc>
      </w:tr>
      <w:tr w:rsidR="002B0485" w:rsidRPr="002B0485" w:rsidTr="002B0485">
        <w:trPr>
          <w:tblCellSpacing w:w="20" w:type="dxa"/>
          <w:jc w:val="center"/>
        </w:trPr>
        <w:tc>
          <w:tcPr>
            <w:tcW w:w="2797" w:type="dxa"/>
          </w:tcPr>
          <w:p w:rsidR="002B0485" w:rsidRPr="002B0485" w:rsidRDefault="002B0485" w:rsidP="002B0485">
            <w:pPr>
              <w:jc w:val="both"/>
              <w:rPr>
                <w:rFonts w:ascii="Arial Narrow" w:eastAsia="Calibri" w:hAnsi="Arial Narrow" w:cs="Tahoma"/>
                <w:b/>
                <w:sz w:val="24"/>
                <w:szCs w:val="22"/>
                <w:lang w:val="es-MX"/>
              </w:rPr>
            </w:pPr>
            <w:r w:rsidRPr="002B0485">
              <w:rPr>
                <w:rFonts w:ascii="Arial Narrow" w:eastAsia="Calibri" w:hAnsi="Arial Narrow" w:cs="Tahoma"/>
                <w:b/>
                <w:sz w:val="22"/>
                <w:szCs w:val="22"/>
                <w:lang w:val="es-MX"/>
              </w:rPr>
              <w:t xml:space="preserve">Densidad ( g/ml)    </w:t>
            </w:r>
          </w:p>
        </w:tc>
        <w:tc>
          <w:tcPr>
            <w:tcW w:w="3645" w:type="dxa"/>
          </w:tcPr>
          <w:p w:rsidR="002B0485" w:rsidRPr="002B0485" w:rsidRDefault="002B0485" w:rsidP="002B0485">
            <w:pPr>
              <w:jc w:val="both"/>
              <w:rPr>
                <w:rFonts w:ascii="Arial Narrow" w:eastAsia="Calibri" w:hAnsi="Arial Narrow" w:cs="Tahoma"/>
                <w:b/>
                <w:sz w:val="24"/>
                <w:szCs w:val="22"/>
                <w:lang w:val="es-MX"/>
              </w:rPr>
            </w:pPr>
            <w:r w:rsidRPr="002B0485">
              <w:rPr>
                <w:rFonts w:ascii="Arial Narrow" w:eastAsia="Calibri" w:hAnsi="Arial Narrow" w:cs="Tahoma"/>
                <w:b/>
                <w:sz w:val="22"/>
                <w:szCs w:val="22"/>
                <w:lang w:val="es-MX"/>
              </w:rPr>
              <w:t xml:space="preserve">1.0 - 1.10   </w:t>
            </w:r>
          </w:p>
          <w:p w:rsidR="002B0485" w:rsidRPr="002B0485" w:rsidRDefault="002B0485" w:rsidP="002B0485">
            <w:pPr>
              <w:jc w:val="both"/>
              <w:rPr>
                <w:rFonts w:ascii="Arial Narrow" w:eastAsia="Calibri" w:hAnsi="Arial Narrow" w:cs="Tahoma"/>
                <w:sz w:val="24"/>
                <w:szCs w:val="22"/>
                <w:lang w:val="es-MX"/>
              </w:rPr>
            </w:pPr>
          </w:p>
        </w:tc>
        <w:tc>
          <w:tcPr>
            <w:tcW w:w="1236" w:type="dxa"/>
            <w:vMerge/>
          </w:tcPr>
          <w:p w:rsidR="002B0485" w:rsidRPr="002B0485" w:rsidRDefault="002B0485" w:rsidP="002B0485">
            <w:pPr>
              <w:jc w:val="both"/>
              <w:rPr>
                <w:rFonts w:ascii="Arial Narrow" w:eastAsia="Calibri" w:hAnsi="Arial Narrow" w:cs="Tahoma"/>
                <w:b/>
                <w:sz w:val="24"/>
                <w:szCs w:val="22"/>
                <w:lang w:val="es-MX"/>
              </w:rPr>
            </w:pPr>
          </w:p>
        </w:tc>
        <w:tc>
          <w:tcPr>
            <w:tcW w:w="1286" w:type="dxa"/>
            <w:vMerge/>
          </w:tcPr>
          <w:p w:rsidR="002B0485" w:rsidRPr="002B0485" w:rsidRDefault="002B0485" w:rsidP="002B0485">
            <w:pPr>
              <w:jc w:val="both"/>
              <w:rPr>
                <w:rFonts w:ascii="Arial Narrow" w:eastAsia="Calibri" w:hAnsi="Arial Narrow" w:cs="Tahoma"/>
                <w:b/>
                <w:sz w:val="24"/>
                <w:szCs w:val="22"/>
                <w:lang w:val="es-MX"/>
              </w:rPr>
            </w:pPr>
          </w:p>
        </w:tc>
      </w:tr>
    </w:tbl>
    <w:p w:rsidR="00B321F5" w:rsidRDefault="00B321F5" w:rsidP="00A2010C">
      <w:pPr>
        <w:pStyle w:val="3"/>
        <w:tabs>
          <w:tab w:val="left" w:pos="142"/>
        </w:tabs>
        <w:ind w:left="709" w:firstLine="0"/>
        <w:rPr>
          <w:rFonts w:ascii="Arial" w:hAnsi="Arial" w:cs="Arial"/>
          <w:bCs/>
          <w:sz w:val="24"/>
        </w:rPr>
      </w:pPr>
    </w:p>
    <w:p w:rsidR="00B321F5" w:rsidRDefault="00B321F5" w:rsidP="00A2010C">
      <w:pPr>
        <w:pStyle w:val="3"/>
        <w:tabs>
          <w:tab w:val="left" w:pos="142"/>
        </w:tabs>
        <w:ind w:left="709" w:firstLine="0"/>
        <w:rPr>
          <w:rFonts w:ascii="Arial" w:hAnsi="Arial" w:cs="Arial"/>
          <w:bCs/>
          <w:sz w:val="24"/>
        </w:rPr>
      </w:pPr>
    </w:p>
    <w:p w:rsidR="002B0485" w:rsidRPr="002B0485" w:rsidRDefault="002B0485" w:rsidP="002B0485">
      <w:pPr>
        <w:ind w:left="708" w:right="13"/>
        <w:jc w:val="both"/>
        <w:outlineLvl w:val="0"/>
        <w:rPr>
          <w:rFonts w:ascii="Arial Narrow" w:eastAsia="SimSun" w:hAnsi="Arial Narrow"/>
          <w:b/>
          <w:sz w:val="22"/>
          <w:szCs w:val="22"/>
          <w:lang w:val="es-MX"/>
        </w:rPr>
      </w:pPr>
    </w:p>
    <w:p w:rsidR="002B0485" w:rsidRPr="002B0485" w:rsidRDefault="002B0485" w:rsidP="002B0485">
      <w:pPr>
        <w:ind w:left="708" w:right="720"/>
        <w:jc w:val="both"/>
        <w:outlineLvl w:val="0"/>
        <w:rPr>
          <w:rFonts w:ascii="Calibri" w:eastAsia="SimSun" w:hAnsi="Calibri" w:cs="Arial"/>
          <w:sz w:val="24"/>
          <w:szCs w:val="24"/>
          <w:lang w:val="es-MX"/>
        </w:rPr>
      </w:pPr>
    </w:p>
    <w:p w:rsidR="002B0485" w:rsidRPr="002B0485" w:rsidRDefault="002B0485" w:rsidP="002B0485">
      <w:pPr>
        <w:ind w:left="708"/>
        <w:jc w:val="both"/>
        <w:rPr>
          <w:rFonts w:ascii="Calibri" w:eastAsia="Times New Roman" w:hAnsi="Calibri" w:cs="Tahoma"/>
          <w:b/>
          <w:bCs/>
          <w:sz w:val="24"/>
          <w:szCs w:val="24"/>
          <w:lang w:val="es-MX" w:eastAsia="es-ES"/>
        </w:rPr>
      </w:pPr>
      <w:r w:rsidRPr="002B0485">
        <w:rPr>
          <w:rFonts w:ascii="Calibri" w:eastAsia="Times New Roman" w:hAnsi="Calibri" w:cs="Tahoma"/>
          <w:b/>
          <w:bCs/>
          <w:sz w:val="24"/>
          <w:szCs w:val="24"/>
          <w:lang w:val="es-MX" w:eastAsia="es-ES"/>
        </w:rPr>
        <w:t>PRUEBA DE RENDIMIENTO DE POLÍMERO:</w:t>
      </w:r>
    </w:p>
    <w:p w:rsidR="002B0485" w:rsidRPr="002B0485" w:rsidRDefault="002B0485" w:rsidP="002B0485">
      <w:pPr>
        <w:ind w:left="708" w:right="288"/>
        <w:jc w:val="both"/>
        <w:rPr>
          <w:rFonts w:ascii="Calibri" w:eastAsia="SimSun" w:hAnsi="Calibri"/>
          <w:sz w:val="24"/>
          <w:szCs w:val="24"/>
          <w:lang w:val="es-MX" w:eastAsia="es-ES"/>
        </w:rPr>
      </w:pPr>
      <w:r w:rsidRPr="002B0485">
        <w:rPr>
          <w:rFonts w:ascii="Calibri" w:eastAsia="SimSun" w:hAnsi="Calibri"/>
          <w:sz w:val="24"/>
          <w:szCs w:val="24"/>
          <w:lang w:val="es-MX"/>
        </w:rPr>
        <w:t xml:space="preserve">A partir de la publicación de la presente convocatoria y hasta un día antes del acto de propuesta técnica el licitante podrá realizar las pruebas de rendimiento en campo, mismas que se llevarán a cabo en las instalaciones de la planta de tratamiento de aguas residuales el naranjo, con un período de pruebas de 2 días por licitante en horario y días laborables, de lunes a viernes de 8:00 a 15:00 </w:t>
      </w:r>
      <w:proofErr w:type="spellStart"/>
      <w:r w:rsidRPr="002B0485">
        <w:rPr>
          <w:rFonts w:ascii="Calibri" w:eastAsia="SimSun" w:hAnsi="Calibri"/>
          <w:sz w:val="24"/>
          <w:szCs w:val="24"/>
          <w:lang w:val="es-MX"/>
        </w:rPr>
        <w:t>hrs</w:t>
      </w:r>
      <w:proofErr w:type="spellEnd"/>
      <w:r w:rsidRPr="002B0485">
        <w:rPr>
          <w:rFonts w:ascii="Calibri" w:eastAsia="SimSun" w:hAnsi="Calibri"/>
          <w:sz w:val="24"/>
          <w:szCs w:val="24"/>
          <w:lang w:val="es-MX"/>
        </w:rPr>
        <w:t>.</w:t>
      </w:r>
    </w:p>
    <w:p w:rsidR="002B0485" w:rsidRPr="002B0485" w:rsidRDefault="002B0485" w:rsidP="002B0485">
      <w:pPr>
        <w:ind w:left="708" w:right="720"/>
        <w:jc w:val="both"/>
        <w:outlineLvl w:val="0"/>
        <w:rPr>
          <w:rFonts w:ascii="Calibri" w:eastAsia="SimSun" w:hAnsi="Calibri" w:cs="Arial"/>
          <w:b/>
          <w:sz w:val="24"/>
          <w:szCs w:val="24"/>
          <w:lang w:val="es-MX"/>
        </w:rPr>
      </w:pPr>
    </w:p>
    <w:p w:rsidR="002B0485" w:rsidRPr="002B0485" w:rsidRDefault="002B0485" w:rsidP="002B0485">
      <w:pPr>
        <w:ind w:left="708"/>
        <w:jc w:val="both"/>
        <w:rPr>
          <w:rFonts w:ascii="Arial Narrow" w:eastAsia="Calibri" w:hAnsi="Arial Narrow" w:cs="Arial"/>
          <w:sz w:val="22"/>
          <w:szCs w:val="22"/>
          <w:lang w:val="es-MX"/>
        </w:rPr>
      </w:pPr>
    </w:p>
    <w:p w:rsidR="002B0485" w:rsidRPr="002B0485" w:rsidRDefault="002B0485" w:rsidP="002B0485">
      <w:pPr>
        <w:ind w:left="708"/>
        <w:jc w:val="both"/>
        <w:rPr>
          <w:rFonts w:ascii="Calibri" w:eastAsia="Calibri" w:hAnsi="Calibri" w:cs="Arial"/>
          <w:b/>
          <w:sz w:val="24"/>
          <w:szCs w:val="24"/>
          <w:lang w:val="es-MX"/>
        </w:rPr>
      </w:pPr>
      <w:r w:rsidRPr="002B0485">
        <w:rPr>
          <w:rFonts w:ascii="Calibri" w:eastAsia="Calibri" w:hAnsi="Calibri" w:cs="Arial"/>
          <w:b/>
          <w:sz w:val="24"/>
          <w:szCs w:val="24"/>
          <w:lang w:val="es-MX"/>
        </w:rPr>
        <w:t xml:space="preserve">FECHA PARA PRUEBA DE POLÍMERO: </w:t>
      </w:r>
    </w:p>
    <w:p w:rsidR="002B0485" w:rsidRPr="002B0485" w:rsidRDefault="002B0485" w:rsidP="002B0485">
      <w:pPr>
        <w:ind w:left="708"/>
        <w:jc w:val="both"/>
        <w:rPr>
          <w:rFonts w:ascii="Calibri" w:eastAsia="Calibri" w:hAnsi="Calibri" w:cs="Arial"/>
          <w:sz w:val="24"/>
          <w:szCs w:val="24"/>
          <w:lang w:val="es-MX"/>
        </w:rPr>
      </w:pPr>
      <w:r w:rsidRPr="002B0485">
        <w:rPr>
          <w:rFonts w:ascii="Calibri" w:eastAsia="Calibri" w:hAnsi="Calibri" w:cs="Arial"/>
          <w:sz w:val="24"/>
          <w:szCs w:val="24"/>
          <w:lang w:val="es-MX"/>
        </w:rPr>
        <w:t xml:space="preserve">A partir de la publicación de la convocatoria y hasta un día antes del acto de propuesta técnica, el licitante podrá realizar las pruebas de rendimiento en campo. Pruebas que se llevaran a cabo en las instalaciones de la planta de tratamiento de aguas residuales </w:t>
      </w:r>
      <w:r w:rsidRPr="002B0485">
        <w:rPr>
          <w:rFonts w:ascii="Calibri" w:eastAsia="Calibri" w:hAnsi="Calibri" w:cs="Arial"/>
          <w:color w:val="FF0000"/>
          <w:sz w:val="24"/>
          <w:szCs w:val="24"/>
          <w:lang w:val="es-MX"/>
        </w:rPr>
        <w:t xml:space="preserve">“El Naranjo”, ubicada en la Fracción A del Polígono Número I y Fracción “E”-2 Del Ex-Ejido Chapultepec, </w:t>
      </w:r>
      <w:r w:rsidRPr="002B0485">
        <w:rPr>
          <w:rFonts w:ascii="Calibri" w:eastAsia="Calibri" w:hAnsi="Calibri" w:cs="Arial"/>
          <w:sz w:val="24"/>
          <w:szCs w:val="24"/>
          <w:lang w:val="es-MX"/>
        </w:rPr>
        <w:t>considerando un periodo de pruebas de dos días por licitante en horario y días laborales, de lunes a viernes de las 8:00 a las 15:00 horas, para lo cual los interesados deberán coordinarse con el encargado de las plantas de tratamiento al teléfono 173-76-62, a fin de que les sea señalado el día y la hora de las pruebas a cada uno de ellos.</w:t>
      </w:r>
    </w:p>
    <w:p w:rsidR="002B0485" w:rsidRPr="002B0485" w:rsidRDefault="002B0485" w:rsidP="002B0485">
      <w:pPr>
        <w:jc w:val="both"/>
        <w:rPr>
          <w:rFonts w:ascii="Arial Narrow" w:eastAsia="Calibri" w:hAnsi="Arial Narrow" w:cs="Tahoma"/>
          <w:b/>
          <w:sz w:val="22"/>
          <w:szCs w:val="22"/>
          <w:lang w:val="es-MX"/>
        </w:rPr>
      </w:pPr>
    </w:p>
    <w:p w:rsidR="00B321F5" w:rsidRPr="002B0485" w:rsidRDefault="00B321F5" w:rsidP="00A2010C">
      <w:pPr>
        <w:pStyle w:val="3"/>
        <w:tabs>
          <w:tab w:val="left" w:pos="142"/>
        </w:tabs>
        <w:ind w:left="709" w:firstLine="0"/>
        <w:rPr>
          <w:rFonts w:ascii="Arial" w:hAnsi="Arial" w:cs="Arial"/>
          <w:bCs/>
          <w:sz w:val="24"/>
          <w:lang w:val="es-MX"/>
        </w:rPr>
      </w:pPr>
    </w:p>
    <w:p w:rsidR="00B321F5" w:rsidRDefault="00B321F5" w:rsidP="00A2010C">
      <w:pPr>
        <w:pStyle w:val="3"/>
        <w:tabs>
          <w:tab w:val="left" w:pos="142"/>
        </w:tabs>
        <w:ind w:left="709" w:firstLine="0"/>
        <w:rPr>
          <w:rFonts w:ascii="Arial" w:hAnsi="Arial" w:cs="Arial"/>
          <w:bCs/>
          <w:sz w:val="24"/>
        </w:rPr>
      </w:pPr>
    </w:p>
    <w:p w:rsidR="00492B37" w:rsidRDefault="00492B37" w:rsidP="00AE6B8C">
      <w:pPr>
        <w:pStyle w:val="3"/>
        <w:tabs>
          <w:tab w:val="left" w:pos="142"/>
        </w:tabs>
        <w:ind w:left="0" w:firstLine="0"/>
        <w:rPr>
          <w:rFonts w:ascii="Arial" w:hAnsi="Arial" w:cs="Arial"/>
          <w:bCs/>
          <w:sz w:val="24"/>
        </w:rPr>
      </w:pPr>
    </w:p>
    <w:p w:rsidR="00B2727C" w:rsidRPr="003E29BA" w:rsidRDefault="00B2727C" w:rsidP="00492B37">
      <w:pPr>
        <w:pStyle w:val="3"/>
        <w:tabs>
          <w:tab w:val="left" w:pos="720"/>
        </w:tabs>
        <w:ind w:left="0" w:firstLine="0"/>
        <w:rPr>
          <w:rFonts w:ascii="Arial" w:hAnsi="Arial" w:cs="Arial"/>
          <w:bCs/>
          <w:sz w:val="24"/>
        </w:rPr>
      </w:pPr>
    </w:p>
    <w:p w:rsidR="002B4139" w:rsidRPr="002B4139" w:rsidRDefault="002B4139" w:rsidP="00A2010C">
      <w:pPr>
        <w:pStyle w:val="2"/>
        <w:tabs>
          <w:tab w:val="left" w:pos="142"/>
          <w:tab w:val="left" w:pos="450"/>
        </w:tabs>
        <w:ind w:left="709"/>
        <w:rPr>
          <w:rFonts w:ascii="Arial" w:hAnsi="Arial" w:cs="Arial"/>
          <w:b/>
          <w:sz w:val="24"/>
          <w:szCs w:val="24"/>
        </w:rPr>
      </w:pPr>
      <w:r w:rsidRPr="002B4139">
        <w:rPr>
          <w:rFonts w:ascii="Arial" w:hAnsi="Arial" w:cs="Arial"/>
          <w:b/>
          <w:sz w:val="24"/>
          <w:szCs w:val="24"/>
        </w:rPr>
        <w:t>4.2 LUGAR DE ENTREGA:</w:t>
      </w:r>
    </w:p>
    <w:p w:rsidR="002B4139" w:rsidRPr="002B4139" w:rsidRDefault="002B4139" w:rsidP="00A2010C">
      <w:pPr>
        <w:tabs>
          <w:tab w:val="left" w:pos="142"/>
        </w:tabs>
        <w:ind w:left="709"/>
        <w:jc w:val="both"/>
        <w:rPr>
          <w:rFonts w:ascii="Arial" w:hAnsi="Arial" w:cs="Arial"/>
          <w:sz w:val="24"/>
          <w:szCs w:val="24"/>
        </w:rPr>
      </w:pPr>
    </w:p>
    <w:p w:rsid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Los bienes objeto de la presente licitación deberán ser </w:t>
      </w:r>
      <w:r w:rsidR="00EB54B8">
        <w:rPr>
          <w:rFonts w:ascii="Arial" w:hAnsi="Arial" w:cs="Arial"/>
          <w:b w:val="0"/>
          <w:bCs/>
          <w:sz w:val="24"/>
          <w:szCs w:val="24"/>
        </w:rPr>
        <w:t xml:space="preserve">suministrados e instalados </w:t>
      </w:r>
      <w:r w:rsidRPr="002B4139">
        <w:rPr>
          <w:rFonts w:ascii="Arial" w:hAnsi="Arial" w:cs="Arial"/>
          <w:b w:val="0"/>
          <w:bCs/>
          <w:sz w:val="24"/>
          <w:szCs w:val="24"/>
        </w:rPr>
        <w:t xml:space="preserve"> en </w:t>
      </w:r>
      <w:r w:rsidR="00EB54B8">
        <w:rPr>
          <w:rFonts w:ascii="Arial" w:hAnsi="Arial" w:cs="Arial"/>
          <w:b w:val="0"/>
          <w:bCs/>
          <w:sz w:val="24"/>
          <w:szCs w:val="24"/>
        </w:rPr>
        <w:t xml:space="preserve">los siguientes lugares: </w:t>
      </w:r>
    </w:p>
    <w:p w:rsidR="00492B37" w:rsidRDefault="00492B37" w:rsidP="00A2010C">
      <w:pPr>
        <w:pStyle w:val="1"/>
        <w:tabs>
          <w:tab w:val="left" w:pos="142"/>
        </w:tabs>
        <w:ind w:left="709"/>
        <w:jc w:val="both"/>
        <w:rPr>
          <w:rFonts w:ascii="Arial" w:hAnsi="Arial" w:cs="Arial"/>
          <w:b w:val="0"/>
          <w:bCs/>
          <w:sz w:val="24"/>
          <w:szCs w:val="24"/>
        </w:rPr>
      </w:pPr>
    </w:p>
    <w:p w:rsidR="00492B37" w:rsidRDefault="00492B37" w:rsidP="00A2010C">
      <w:pPr>
        <w:pStyle w:val="1"/>
        <w:tabs>
          <w:tab w:val="left" w:pos="142"/>
        </w:tabs>
        <w:ind w:left="709"/>
        <w:jc w:val="both"/>
        <w:rPr>
          <w:rFonts w:ascii="Arial" w:hAnsi="Arial" w:cs="Arial"/>
          <w:b w:val="0"/>
          <w:bCs/>
          <w:sz w:val="24"/>
          <w:szCs w:val="24"/>
        </w:rPr>
      </w:pPr>
    </w:p>
    <w:p w:rsidR="00B321F5" w:rsidRDefault="00B321F5" w:rsidP="00A2010C">
      <w:pPr>
        <w:pStyle w:val="1"/>
        <w:tabs>
          <w:tab w:val="left" w:pos="142"/>
        </w:tabs>
        <w:ind w:left="709"/>
        <w:jc w:val="both"/>
        <w:rPr>
          <w:rFonts w:ascii="Arial" w:hAnsi="Arial" w:cs="Arial"/>
          <w:b w:val="0"/>
          <w:bCs/>
          <w:sz w:val="24"/>
          <w:szCs w:val="24"/>
        </w:rPr>
      </w:pPr>
    </w:p>
    <w:p w:rsidR="002B0485" w:rsidRDefault="002B0485" w:rsidP="00B321F5">
      <w:pPr>
        <w:pStyle w:val="1"/>
        <w:tabs>
          <w:tab w:val="left" w:pos="142"/>
        </w:tabs>
        <w:ind w:left="709"/>
        <w:jc w:val="center"/>
        <w:rPr>
          <w:rFonts w:ascii="Arial" w:hAnsi="Arial" w:cs="Arial"/>
          <w:bCs/>
          <w:sz w:val="24"/>
          <w:szCs w:val="24"/>
        </w:rPr>
      </w:pPr>
    </w:p>
    <w:p w:rsidR="002B0485" w:rsidRDefault="002B0485" w:rsidP="00B321F5">
      <w:pPr>
        <w:pStyle w:val="1"/>
        <w:tabs>
          <w:tab w:val="left" w:pos="142"/>
        </w:tabs>
        <w:ind w:left="709"/>
        <w:jc w:val="center"/>
        <w:rPr>
          <w:rFonts w:ascii="Arial" w:hAnsi="Arial" w:cs="Arial"/>
          <w:bCs/>
          <w:sz w:val="24"/>
          <w:szCs w:val="24"/>
        </w:rPr>
      </w:pPr>
    </w:p>
    <w:p w:rsidR="002B0485" w:rsidRPr="00E53CED" w:rsidRDefault="002B0485" w:rsidP="00B321F5">
      <w:pPr>
        <w:pStyle w:val="1"/>
        <w:tabs>
          <w:tab w:val="left" w:pos="142"/>
        </w:tabs>
        <w:ind w:left="709"/>
        <w:jc w:val="center"/>
        <w:rPr>
          <w:rFonts w:ascii="Arial" w:hAnsi="Arial" w:cs="Arial"/>
          <w:bCs/>
          <w:sz w:val="24"/>
          <w:szCs w:val="24"/>
        </w:rPr>
      </w:pPr>
    </w:p>
    <w:p w:rsidR="00B321F5" w:rsidRPr="00E53CED" w:rsidRDefault="00B321F5" w:rsidP="00B321F5">
      <w:pPr>
        <w:pStyle w:val="1"/>
        <w:tabs>
          <w:tab w:val="left" w:pos="142"/>
        </w:tabs>
        <w:ind w:left="709"/>
        <w:jc w:val="center"/>
        <w:rPr>
          <w:rFonts w:ascii="Arial" w:hAnsi="Arial" w:cs="Arial"/>
          <w:bCs/>
          <w:sz w:val="24"/>
          <w:szCs w:val="24"/>
          <w:u w:val="single"/>
        </w:rPr>
      </w:pPr>
      <w:r w:rsidRPr="00E53CED">
        <w:rPr>
          <w:rFonts w:ascii="Arial" w:hAnsi="Arial" w:cs="Arial"/>
          <w:bCs/>
          <w:sz w:val="24"/>
          <w:szCs w:val="24"/>
          <w:u w:val="single"/>
        </w:rPr>
        <w:t>PARTIDA 1</w:t>
      </w:r>
    </w:p>
    <w:p w:rsidR="00B321F5" w:rsidRPr="00E53CED" w:rsidRDefault="00B321F5" w:rsidP="00B321F5">
      <w:pPr>
        <w:pStyle w:val="1"/>
        <w:tabs>
          <w:tab w:val="left" w:pos="142"/>
        </w:tabs>
        <w:ind w:left="709"/>
        <w:jc w:val="center"/>
        <w:rPr>
          <w:rFonts w:ascii="Arial" w:hAnsi="Arial" w:cs="Arial"/>
          <w:bCs/>
          <w:sz w:val="24"/>
          <w:szCs w:val="24"/>
        </w:rPr>
      </w:pPr>
    </w:p>
    <w:p w:rsidR="00B321F5" w:rsidRPr="00E53CED" w:rsidRDefault="00B321F5" w:rsidP="00B321F5">
      <w:pPr>
        <w:ind w:right="720"/>
        <w:jc w:val="both"/>
        <w:outlineLvl w:val="0"/>
        <w:rPr>
          <w:rFonts w:ascii="Arial" w:eastAsia="SimSun" w:hAnsi="Arial" w:cs="Arial"/>
          <w:b/>
          <w:sz w:val="24"/>
          <w:szCs w:val="24"/>
          <w:lang w:val="es-MX"/>
        </w:rPr>
      </w:pPr>
    </w:p>
    <w:p w:rsidR="00B321F5" w:rsidRPr="00E53CED" w:rsidRDefault="00CC236B" w:rsidP="00B321F5">
      <w:pPr>
        <w:ind w:left="708"/>
        <w:jc w:val="both"/>
        <w:rPr>
          <w:rFonts w:ascii="Arial" w:eastAsia="Calibri" w:hAnsi="Arial" w:cs="Arial"/>
          <w:sz w:val="24"/>
          <w:szCs w:val="24"/>
          <w:lang w:val="es-MX"/>
        </w:rPr>
      </w:pPr>
      <w:r w:rsidRPr="00E53CED">
        <w:rPr>
          <w:rFonts w:ascii="Arial" w:eastAsia="Calibri" w:hAnsi="Arial" w:cs="Arial"/>
          <w:sz w:val="24"/>
          <w:szCs w:val="24"/>
          <w:lang w:val="es-MX"/>
        </w:rPr>
        <w:t>Solicitado</w:t>
      </w:r>
      <w:r w:rsidR="00B321F5" w:rsidRPr="00E53CED">
        <w:rPr>
          <w:rFonts w:ascii="Arial" w:eastAsia="Calibri" w:hAnsi="Arial" w:cs="Arial"/>
          <w:sz w:val="24"/>
          <w:szCs w:val="24"/>
          <w:lang w:val="es-MX"/>
        </w:rPr>
        <w:t xml:space="preserve"> deberá ser entregado en:</w:t>
      </w:r>
    </w:p>
    <w:p w:rsidR="00B321F5" w:rsidRPr="00E53CED" w:rsidRDefault="00B321F5" w:rsidP="00B321F5">
      <w:pPr>
        <w:ind w:left="708"/>
        <w:jc w:val="both"/>
        <w:rPr>
          <w:rFonts w:ascii="Arial" w:eastAsia="Calibri" w:hAnsi="Arial" w:cs="Arial"/>
          <w:sz w:val="24"/>
          <w:szCs w:val="24"/>
          <w:lang w:val="es-MX"/>
        </w:rPr>
      </w:pPr>
    </w:p>
    <w:p w:rsidR="00B321F5" w:rsidRPr="00E53CED" w:rsidRDefault="00B321F5" w:rsidP="00B321F5">
      <w:pPr>
        <w:ind w:left="708"/>
        <w:jc w:val="both"/>
        <w:rPr>
          <w:rFonts w:ascii="Arial" w:eastAsia="Calibri" w:hAnsi="Arial" w:cs="Arial"/>
          <w:color w:val="FF0000"/>
          <w:sz w:val="24"/>
          <w:szCs w:val="24"/>
          <w:lang w:val="es-MX"/>
        </w:rPr>
      </w:pPr>
      <w:r w:rsidRPr="00E53CED">
        <w:rPr>
          <w:rFonts w:ascii="Arial" w:eastAsia="Calibri" w:hAnsi="Arial" w:cs="Arial"/>
          <w:color w:val="FF0000"/>
          <w:sz w:val="24"/>
          <w:szCs w:val="24"/>
          <w:lang w:val="es-MX"/>
        </w:rPr>
        <w:t xml:space="preserve">a).- Planta de Tratamiento El Naranjo, ubicada en la Fracción A del polígono número I y fracción “E”-2  del Ex Ejido Chapultepec de esta ciudad. </w:t>
      </w:r>
    </w:p>
    <w:p w:rsidR="00B321F5" w:rsidRPr="00E53CED" w:rsidRDefault="00B321F5" w:rsidP="00B321F5">
      <w:pPr>
        <w:ind w:left="708"/>
        <w:jc w:val="both"/>
        <w:rPr>
          <w:rFonts w:ascii="Arial" w:eastAsia="Calibri" w:hAnsi="Arial" w:cs="Arial"/>
          <w:color w:val="FF0000"/>
          <w:sz w:val="24"/>
          <w:szCs w:val="24"/>
          <w:lang w:val="es-MX"/>
        </w:rPr>
      </w:pPr>
    </w:p>
    <w:p w:rsidR="00B321F5" w:rsidRPr="00E53CED" w:rsidRDefault="00B321F5" w:rsidP="00B321F5">
      <w:pPr>
        <w:ind w:left="708"/>
        <w:jc w:val="both"/>
        <w:rPr>
          <w:rFonts w:ascii="Arial" w:eastAsia="Times New Roman" w:hAnsi="Arial" w:cs="Arial"/>
          <w:color w:val="FF0000"/>
          <w:sz w:val="24"/>
          <w:szCs w:val="24"/>
          <w:lang w:val="es-MX" w:eastAsia="es-MX"/>
        </w:rPr>
      </w:pPr>
      <w:r w:rsidRPr="00E53CED">
        <w:rPr>
          <w:rFonts w:ascii="Arial" w:eastAsia="Calibri" w:hAnsi="Arial" w:cs="Arial"/>
          <w:color w:val="FF0000"/>
          <w:sz w:val="24"/>
          <w:szCs w:val="24"/>
          <w:lang w:val="es-MX"/>
        </w:rPr>
        <w:t xml:space="preserve">b).- Planta de Tratamiento El Gallo, ubicada en </w:t>
      </w:r>
      <w:r w:rsidRPr="00E53CED">
        <w:rPr>
          <w:rFonts w:ascii="Arial" w:eastAsia="Times New Roman" w:hAnsi="Arial" w:cs="Arial"/>
          <w:color w:val="FF0000"/>
          <w:sz w:val="24"/>
          <w:szCs w:val="24"/>
          <w:lang w:val="es-MX" w:eastAsia="es-MX"/>
        </w:rPr>
        <w:t xml:space="preserve">Av. Pedro Loyola Esquina con Libramiento Col Carlos Pacheco. </w:t>
      </w:r>
    </w:p>
    <w:p w:rsidR="00B321F5" w:rsidRPr="00E53CED" w:rsidRDefault="00B321F5" w:rsidP="00B321F5">
      <w:pPr>
        <w:ind w:left="708"/>
        <w:jc w:val="both"/>
        <w:rPr>
          <w:rFonts w:ascii="Arial" w:eastAsia="Times New Roman" w:hAnsi="Arial" w:cs="Arial"/>
          <w:color w:val="000000"/>
          <w:sz w:val="24"/>
          <w:szCs w:val="24"/>
          <w:lang w:val="es-MX" w:eastAsia="es-MX"/>
        </w:rPr>
      </w:pPr>
    </w:p>
    <w:p w:rsidR="00B321F5" w:rsidRPr="00E53CED" w:rsidRDefault="00B321F5" w:rsidP="00B321F5">
      <w:pPr>
        <w:ind w:left="708"/>
        <w:jc w:val="both"/>
        <w:rPr>
          <w:rFonts w:ascii="Arial" w:eastAsia="Times New Roman" w:hAnsi="Arial" w:cs="Arial"/>
          <w:color w:val="FF0000"/>
          <w:sz w:val="24"/>
          <w:szCs w:val="24"/>
          <w:lang w:val="es-MX" w:eastAsia="es-MX"/>
        </w:rPr>
      </w:pPr>
      <w:r w:rsidRPr="00E53CED">
        <w:rPr>
          <w:rFonts w:ascii="Arial" w:eastAsia="Times New Roman" w:hAnsi="Arial" w:cs="Arial"/>
          <w:color w:val="FF0000"/>
          <w:sz w:val="24"/>
          <w:szCs w:val="24"/>
          <w:lang w:val="es-MX" w:eastAsia="es-MX"/>
        </w:rPr>
        <w:t>Según sea solicitado</w:t>
      </w:r>
    </w:p>
    <w:p w:rsidR="00B321F5" w:rsidRPr="00E53CED" w:rsidRDefault="00B321F5" w:rsidP="00B321F5">
      <w:pPr>
        <w:pStyle w:val="1"/>
        <w:tabs>
          <w:tab w:val="left" w:pos="142"/>
        </w:tabs>
        <w:ind w:left="709"/>
        <w:jc w:val="center"/>
        <w:rPr>
          <w:rFonts w:ascii="Arial" w:hAnsi="Arial" w:cs="Arial"/>
          <w:bCs/>
          <w:sz w:val="24"/>
          <w:szCs w:val="24"/>
        </w:rPr>
      </w:pPr>
    </w:p>
    <w:p w:rsidR="00B321F5" w:rsidRPr="00E53CED" w:rsidRDefault="00B321F5" w:rsidP="00A2010C">
      <w:pPr>
        <w:pStyle w:val="1"/>
        <w:tabs>
          <w:tab w:val="left" w:pos="142"/>
        </w:tabs>
        <w:ind w:left="709"/>
        <w:jc w:val="both"/>
        <w:rPr>
          <w:rFonts w:ascii="Arial" w:hAnsi="Arial" w:cs="Arial"/>
          <w:b w:val="0"/>
          <w:bCs/>
          <w:sz w:val="24"/>
          <w:szCs w:val="24"/>
        </w:rPr>
      </w:pPr>
    </w:p>
    <w:p w:rsidR="00B321F5" w:rsidRPr="00E53CED" w:rsidRDefault="00B321F5" w:rsidP="00A2010C">
      <w:pPr>
        <w:pStyle w:val="1"/>
        <w:tabs>
          <w:tab w:val="left" w:pos="142"/>
        </w:tabs>
        <w:ind w:left="709"/>
        <w:jc w:val="both"/>
        <w:rPr>
          <w:rFonts w:ascii="Arial" w:hAnsi="Arial" w:cs="Arial"/>
          <w:b w:val="0"/>
          <w:bCs/>
          <w:sz w:val="24"/>
          <w:szCs w:val="24"/>
        </w:rPr>
      </w:pPr>
    </w:p>
    <w:p w:rsidR="00B321F5" w:rsidRPr="00E53CED" w:rsidRDefault="00B321F5" w:rsidP="00E86ECD">
      <w:pPr>
        <w:pStyle w:val="1"/>
        <w:tabs>
          <w:tab w:val="left" w:pos="142"/>
        </w:tabs>
        <w:jc w:val="both"/>
        <w:rPr>
          <w:rFonts w:ascii="Arial" w:hAnsi="Arial" w:cs="Arial"/>
          <w:b w:val="0"/>
          <w:bCs/>
          <w:sz w:val="24"/>
          <w:szCs w:val="24"/>
        </w:rPr>
      </w:pPr>
    </w:p>
    <w:p w:rsidR="00B321F5" w:rsidRPr="00E53CED" w:rsidRDefault="00B321F5" w:rsidP="00A2010C">
      <w:pPr>
        <w:pStyle w:val="1"/>
        <w:tabs>
          <w:tab w:val="left" w:pos="142"/>
        </w:tabs>
        <w:ind w:left="709"/>
        <w:jc w:val="both"/>
        <w:rPr>
          <w:rFonts w:ascii="Arial" w:hAnsi="Arial" w:cs="Arial"/>
          <w:b w:val="0"/>
          <w:bCs/>
          <w:sz w:val="24"/>
          <w:szCs w:val="24"/>
        </w:rPr>
      </w:pPr>
    </w:p>
    <w:p w:rsidR="00B321F5" w:rsidRPr="00E53CED" w:rsidRDefault="002B0485" w:rsidP="002B0485">
      <w:pPr>
        <w:pStyle w:val="1"/>
        <w:tabs>
          <w:tab w:val="left" w:pos="142"/>
        </w:tabs>
        <w:ind w:left="709"/>
        <w:jc w:val="center"/>
        <w:rPr>
          <w:rFonts w:ascii="Arial" w:hAnsi="Arial" w:cs="Arial"/>
          <w:bCs/>
          <w:sz w:val="24"/>
          <w:szCs w:val="24"/>
          <w:u w:val="single"/>
        </w:rPr>
      </w:pPr>
      <w:r w:rsidRPr="00E53CED">
        <w:rPr>
          <w:rFonts w:ascii="Arial" w:hAnsi="Arial" w:cs="Arial"/>
          <w:bCs/>
          <w:sz w:val="24"/>
          <w:szCs w:val="24"/>
          <w:u w:val="single"/>
        </w:rPr>
        <w:t>PARTIDA 2</w:t>
      </w:r>
    </w:p>
    <w:p w:rsidR="00B321F5" w:rsidRPr="00E53CED" w:rsidRDefault="00B321F5" w:rsidP="00A2010C">
      <w:pPr>
        <w:pStyle w:val="1"/>
        <w:tabs>
          <w:tab w:val="left" w:pos="142"/>
        </w:tabs>
        <w:ind w:left="709"/>
        <w:jc w:val="both"/>
        <w:rPr>
          <w:rFonts w:ascii="Arial" w:hAnsi="Arial" w:cs="Arial"/>
          <w:b w:val="0"/>
          <w:bCs/>
          <w:sz w:val="24"/>
          <w:szCs w:val="24"/>
        </w:rPr>
      </w:pPr>
    </w:p>
    <w:p w:rsidR="00B321F5" w:rsidRPr="00E53CED" w:rsidRDefault="00B321F5" w:rsidP="00A2010C">
      <w:pPr>
        <w:pStyle w:val="1"/>
        <w:tabs>
          <w:tab w:val="left" w:pos="142"/>
        </w:tabs>
        <w:ind w:left="709"/>
        <w:jc w:val="both"/>
        <w:rPr>
          <w:rFonts w:ascii="Arial" w:hAnsi="Arial" w:cs="Arial"/>
          <w:b w:val="0"/>
          <w:bCs/>
          <w:sz w:val="24"/>
          <w:szCs w:val="24"/>
        </w:rPr>
      </w:pPr>
    </w:p>
    <w:p w:rsidR="00B321F5" w:rsidRPr="00E53CED" w:rsidRDefault="00B321F5" w:rsidP="00A2010C">
      <w:pPr>
        <w:pStyle w:val="1"/>
        <w:tabs>
          <w:tab w:val="left" w:pos="142"/>
        </w:tabs>
        <w:ind w:left="709"/>
        <w:jc w:val="both"/>
        <w:rPr>
          <w:rFonts w:ascii="Arial" w:hAnsi="Arial" w:cs="Arial"/>
          <w:b w:val="0"/>
          <w:bCs/>
          <w:sz w:val="24"/>
          <w:szCs w:val="24"/>
        </w:rPr>
      </w:pPr>
    </w:p>
    <w:p w:rsidR="002B0485" w:rsidRPr="00E53CED" w:rsidRDefault="00CC236B" w:rsidP="002B0485">
      <w:pPr>
        <w:pStyle w:val="Puesto"/>
        <w:ind w:left="708" w:right="49"/>
        <w:jc w:val="both"/>
        <w:rPr>
          <w:rFonts w:ascii="Arial" w:hAnsi="Arial" w:cs="Arial"/>
          <w:b w:val="0"/>
          <w:sz w:val="24"/>
          <w:szCs w:val="24"/>
          <w:lang w:val="es-MX"/>
        </w:rPr>
      </w:pPr>
      <w:r w:rsidRPr="00E53CED">
        <w:rPr>
          <w:rFonts w:ascii="Arial" w:hAnsi="Arial" w:cs="Arial"/>
          <w:b w:val="0"/>
          <w:sz w:val="24"/>
          <w:szCs w:val="24"/>
          <w:lang w:val="es-MX"/>
        </w:rPr>
        <w:t>Solicitado</w:t>
      </w:r>
      <w:r w:rsidR="002B0485" w:rsidRPr="00E53CED">
        <w:rPr>
          <w:rFonts w:ascii="Arial" w:hAnsi="Arial" w:cs="Arial"/>
          <w:b w:val="0"/>
          <w:sz w:val="24"/>
          <w:szCs w:val="24"/>
          <w:lang w:val="es-MX"/>
        </w:rPr>
        <w:t xml:space="preserve"> deberá ser entregado en:</w:t>
      </w:r>
    </w:p>
    <w:p w:rsidR="002B0485" w:rsidRPr="00E53CED" w:rsidRDefault="002B0485" w:rsidP="002B0485">
      <w:pPr>
        <w:pStyle w:val="Puesto"/>
        <w:ind w:left="708" w:right="49"/>
        <w:jc w:val="both"/>
        <w:rPr>
          <w:rFonts w:ascii="Arial" w:hAnsi="Arial" w:cs="Arial"/>
          <w:b w:val="0"/>
          <w:sz w:val="22"/>
          <w:szCs w:val="22"/>
          <w:lang w:val="es-MX"/>
        </w:rPr>
      </w:pPr>
    </w:p>
    <w:p w:rsidR="002B0485" w:rsidRPr="00E53CED" w:rsidRDefault="002B0485" w:rsidP="002B0485">
      <w:pPr>
        <w:ind w:left="708"/>
        <w:rPr>
          <w:rFonts w:ascii="Arial" w:hAnsi="Arial" w:cs="Arial"/>
          <w:b/>
          <w:color w:val="FF0000"/>
          <w:sz w:val="24"/>
          <w:szCs w:val="24"/>
        </w:rPr>
      </w:pPr>
      <w:r w:rsidRPr="00E53CED">
        <w:rPr>
          <w:rFonts w:ascii="Arial" w:hAnsi="Arial" w:cs="Arial"/>
          <w:color w:val="FF0000"/>
          <w:sz w:val="24"/>
          <w:szCs w:val="24"/>
        </w:rPr>
        <w:t xml:space="preserve">a).- Planta de Tratamiento El Naranjo, ubicada en la Fracción A del polígono número I y fracción “E”-2  del Ex Ejido Chapultepec de esta ciudad. </w:t>
      </w:r>
    </w:p>
    <w:p w:rsidR="002B0485" w:rsidRPr="00E53CED" w:rsidRDefault="002B0485" w:rsidP="002B0485">
      <w:pPr>
        <w:pStyle w:val="Puesto"/>
        <w:ind w:left="708" w:right="49"/>
        <w:jc w:val="both"/>
        <w:rPr>
          <w:rFonts w:ascii="Arial" w:hAnsi="Arial" w:cs="Arial"/>
          <w:b w:val="0"/>
          <w:color w:val="FF0000"/>
          <w:sz w:val="24"/>
          <w:szCs w:val="24"/>
          <w:lang w:val="es-MX"/>
        </w:rPr>
      </w:pPr>
    </w:p>
    <w:p w:rsidR="002B0485" w:rsidRDefault="002B0485" w:rsidP="002B0485">
      <w:pPr>
        <w:pStyle w:val="Puesto"/>
        <w:ind w:left="708" w:right="49"/>
        <w:jc w:val="both"/>
        <w:rPr>
          <w:rFonts w:ascii="Arial" w:eastAsia="Calibri" w:hAnsi="Arial" w:cs="Arial"/>
          <w:b w:val="0"/>
          <w:color w:val="FF0000"/>
          <w:sz w:val="24"/>
          <w:szCs w:val="24"/>
          <w:lang w:val="es-MX"/>
        </w:rPr>
      </w:pPr>
      <w:r w:rsidRPr="00E53CED">
        <w:rPr>
          <w:rFonts w:ascii="Arial" w:eastAsia="Calibri" w:hAnsi="Arial" w:cs="Arial"/>
          <w:b w:val="0"/>
          <w:color w:val="FF0000"/>
          <w:sz w:val="24"/>
          <w:szCs w:val="24"/>
          <w:lang w:val="es-MX"/>
        </w:rPr>
        <w:t xml:space="preserve">b).- Planta de Tratamiento Noreste ubicada en la Parcela 4 del Ejido Ruiz </w:t>
      </w:r>
      <w:proofErr w:type="spellStart"/>
      <w:r w:rsidRPr="00E53CED">
        <w:rPr>
          <w:rFonts w:ascii="Arial" w:eastAsia="Calibri" w:hAnsi="Arial" w:cs="Arial"/>
          <w:b w:val="0"/>
          <w:color w:val="FF0000"/>
          <w:sz w:val="24"/>
          <w:szCs w:val="24"/>
          <w:lang w:val="es-MX"/>
        </w:rPr>
        <w:t>Cortinez</w:t>
      </w:r>
      <w:proofErr w:type="spellEnd"/>
      <w:r w:rsidRPr="00E53CED">
        <w:rPr>
          <w:rFonts w:ascii="Arial" w:eastAsia="Calibri" w:hAnsi="Arial" w:cs="Arial"/>
          <w:b w:val="0"/>
          <w:color w:val="FF0000"/>
          <w:sz w:val="24"/>
          <w:szCs w:val="24"/>
          <w:lang w:val="es-MX"/>
        </w:rPr>
        <w:t xml:space="preserve"> de esta ciudad.</w:t>
      </w:r>
    </w:p>
    <w:p w:rsidR="001776E0" w:rsidRPr="00E53CED" w:rsidRDefault="001776E0" w:rsidP="001776E0">
      <w:pPr>
        <w:pStyle w:val="Puesto"/>
        <w:ind w:right="49"/>
        <w:jc w:val="both"/>
        <w:rPr>
          <w:rFonts w:ascii="Arial" w:eastAsia="Calibri" w:hAnsi="Arial" w:cs="Arial"/>
          <w:b w:val="0"/>
          <w:color w:val="FF0000"/>
          <w:sz w:val="24"/>
          <w:szCs w:val="24"/>
          <w:lang w:val="es-MX"/>
        </w:rPr>
      </w:pPr>
    </w:p>
    <w:p w:rsidR="002B0485" w:rsidRPr="00E53CED" w:rsidRDefault="002B0485" w:rsidP="002B0485">
      <w:pPr>
        <w:pStyle w:val="Puesto"/>
        <w:ind w:left="708" w:right="49"/>
        <w:jc w:val="both"/>
        <w:rPr>
          <w:rFonts w:ascii="Arial" w:hAnsi="Arial" w:cs="Arial"/>
          <w:b w:val="0"/>
          <w:color w:val="FF0000"/>
          <w:sz w:val="24"/>
          <w:szCs w:val="24"/>
          <w:lang w:val="es-MX"/>
        </w:rPr>
      </w:pPr>
    </w:p>
    <w:p w:rsidR="002B0485" w:rsidRPr="00E53CED" w:rsidRDefault="002B0485" w:rsidP="002B0485">
      <w:pPr>
        <w:ind w:left="708"/>
        <w:rPr>
          <w:rFonts w:ascii="Arial" w:eastAsia="Times New Roman" w:hAnsi="Arial" w:cs="Arial"/>
          <w:b/>
          <w:color w:val="FF0000"/>
          <w:sz w:val="24"/>
          <w:szCs w:val="24"/>
          <w:lang w:eastAsia="es-MX"/>
        </w:rPr>
      </w:pPr>
      <w:r w:rsidRPr="00E53CED">
        <w:rPr>
          <w:rFonts w:ascii="Arial" w:eastAsia="Times New Roman" w:hAnsi="Arial" w:cs="Arial"/>
          <w:color w:val="FF0000"/>
          <w:sz w:val="24"/>
          <w:szCs w:val="24"/>
          <w:lang w:eastAsia="es-MX"/>
        </w:rPr>
        <w:t>Según sea solicitado</w:t>
      </w:r>
    </w:p>
    <w:p w:rsidR="00B321F5" w:rsidRDefault="00B321F5" w:rsidP="00A2010C">
      <w:pPr>
        <w:pStyle w:val="1"/>
        <w:tabs>
          <w:tab w:val="left" w:pos="142"/>
        </w:tabs>
        <w:ind w:left="709"/>
        <w:jc w:val="both"/>
        <w:rPr>
          <w:rFonts w:ascii="Arial" w:hAnsi="Arial" w:cs="Arial"/>
          <w:b w:val="0"/>
          <w:bCs/>
          <w:sz w:val="24"/>
          <w:szCs w:val="24"/>
        </w:rPr>
      </w:pPr>
    </w:p>
    <w:p w:rsidR="00B321F5" w:rsidRDefault="00B321F5" w:rsidP="00A2010C">
      <w:pPr>
        <w:pStyle w:val="1"/>
        <w:tabs>
          <w:tab w:val="left" w:pos="142"/>
        </w:tabs>
        <w:ind w:left="709"/>
        <w:jc w:val="both"/>
        <w:rPr>
          <w:rFonts w:ascii="Arial" w:hAnsi="Arial" w:cs="Arial"/>
          <w:b w:val="0"/>
          <w:bCs/>
          <w:sz w:val="24"/>
          <w:szCs w:val="24"/>
        </w:rPr>
      </w:pPr>
    </w:p>
    <w:p w:rsidR="00B321F5" w:rsidRDefault="00B321F5" w:rsidP="00A2010C">
      <w:pPr>
        <w:pStyle w:val="1"/>
        <w:tabs>
          <w:tab w:val="left" w:pos="142"/>
        </w:tabs>
        <w:ind w:left="709"/>
        <w:jc w:val="both"/>
        <w:rPr>
          <w:rFonts w:ascii="Arial" w:hAnsi="Arial" w:cs="Arial"/>
          <w:b w:val="0"/>
          <w:bCs/>
          <w:sz w:val="24"/>
          <w:szCs w:val="24"/>
        </w:rPr>
      </w:pPr>
    </w:p>
    <w:p w:rsidR="00B321F5" w:rsidRDefault="00B321F5" w:rsidP="00A2010C">
      <w:pPr>
        <w:pStyle w:val="1"/>
        <w:tabs>
          <w:tab w:val="left" w:pos="142"/>
        </w:tabs>
        <w:ind w:left="709"/>
        <w:jc w:val="both"/>
        <w:rPr>
          <w:rFonts w:ascii="Arial" w:hAnsi="Arial" w:cs="Arial"/>
          <w:b w:val="0"/>
          <w:bCs/>
          <w:sz w:val="24"/>
          <w:szCs w:val="24"/>
        </w:rPr>
      </w:pPr>
    </w:p>
    <w:p w:rsidR="00492B37" w:rsidRDefault="00492B37" w:rsidP="00AE6B8C">
      <w:pPr>
        <w:pStyle w:val="1"/>
        <w:tabs>
          <w:tab w:val="left" w:pos="142"/>
        </w:tabs>
        <w:jc w:val="both"/>
        <w:rPr>
          <w:rFonts w:ascii="Arial" w:hAnsi="Arial" w:cs="Arial"/>
          <w:b w:val="0"/>
          <w:bCs/>
          <w:sz w:val="24"/>
          <w:szCs w:val="24"/>
        </w:rPr>
      </w:pPr>
    </w:p>
    <w:p w:rsidR="00EF27D8" w:rsidRPr="002B4139" w:rsidRDefault="00EF27D8" w:rsidP="00DA08F8">
      <w:pPr>
        <w:pStyle w:val="1"/>
        <w:tabs>
          <w:tab w:val="left" w:pos="142"/>
        </w:tabs>
        <w:jc w:val="both"/>
        <w:rPr>
          <w:rFonts w:ascii="Arial" w:hAnsi="Arial" w:cs="Arial"/>
          <w:b w:val="0"/>
          <w:bCs/>
          <w:sz w:val="24"/>
          <w:szCs w:val="24"/>
        </w:rPr>
      </w:pPr>
    </w:p>
    <w:p w:rsidR="002B4139" w:rsidRPr="002B4139" w:rsidRDefault="002B4139" w:rsidP="00A2010C">
      <w:pPr>
        <w:pStyle w:val="1"/>
        <w:tabs>
          <w:tab w:val="left" w:pos="142"/>
        </w:tabs>
        <w:ind w:left="709"/>
        <w:jc w:val="both"/>
        <w:rPr>
          <w:rFonts w:ascii="Arial" w:hAnsi="Arial" w:cs="Arial"/>
          <w:b w:val="0"/>
          <w:bCs/>
          <w:sz w:val="24"/>
          <w:szCs w:val="24"/>
        </w:rPr>
      </w:pPr>
    </w:p>
    <w:p w:rsidR="002B4139" w:rsidRDefault="002B4139" w:rsidP="00A2010C">
      <w:pPr>
        <w:pStyle w:val="2"/>
        <w:tabs>
          <w:tab w:val="left" w:pos="142"/>
          <w:tab w:val="left" w:pos="450"/>
        </w:tabs>
        <w:ind w:left="709"/>
        <w:rPr>
          <w:rFonts w:ascii="Arial" w:hAnsi="Arial" w:cs="Arial"/>
          <w:b/>
          <w:sz w:val="24"/>
          <w:szCs w:val="24"/>
        </w:rPr>
      </w:pPr>
      <w:r w:rsidRPr="002B4139">
        <w:rPr>
          <w:rFonts w:ascii="Arial" w:hAnsi="Arial" w:cs="Arial"/>
          <w:b/>
          <w:sz w:val="24"/>
          <w:szCs w:val="24"/>
        </w:rPr>
        <w:t>4.3 PLAZO Y COND</w:t>
      </w:r>
      <w:r w:rsidR="00B321F5">
        <w:rPr>
          <w:rFonts w:ascii="Arial" w:hAnsi="Arial" w:cs="Arial"/>
          <w:b/>
          <w:sz w:val="24"/>
          <w:szCs w:val="24"/>
        </w:rPr>
        <w:t>ICIONES DE ENTREGA</w:t>
      </w:r>
      <w:r w:rsidRPr="002B4139">
        <w:rPr>
          <w:rFonts w:ascii="Arial" w:hAnsi="Arial" w:cs="Arial"/>
          <w:b/>
          <w:sz w:val="24"/>
          <w:szCs w:val="24"/>
        </w:rPr>
        <w:t>:</w:t>
      </w:r>
    </w:p>
    <w:p w:rsidR="00CC236B" w:rsidRDefault="00CC236B" w:rsidP="00A2010C">
      <w:pPr>
        <w:pStyle w:val="2"/>
        <w:tabs>
          <w:tab w:val="left" w:pos="142"/>
          <w:tab w:val="left" w:pos="450"/>
        </w:tabs>
        <w:ind w:left="709"/>
        <w:rPr>
          <w:rFonts w:ascii="Arial" w:hAnsi="Arial" w:cs="Arial"/>
          <w:b/>
          <w:sz w:val="24"/>
          <w:szCs w:val="24"/>
        </w:rPr>
      </w:pPr>
    </w:p>
    <w:p w:rsidR="00CC236B" w:rsidRDefault="00CC236B" w:rsidP="00CC236B">
      <w:pPr>
        <w:pStyle w:val="2"/>
        <w:tabs>
          <w:tab w:val="left" w:pos="142"/>
          <w:tab w:val="left" w:pos="450"/>
        </w:tabs>
        <w:ind w:left="0"/>
        <w:rPr>
          <w:rFonts w:ascii="Arial" w:hAnsi="Arial" w:cs="Arial"/>
          <w:b/>
          <w:sz w:val="24"/>
          <w:szCs w:val="24"/>
        </w:rPr>
      </w:pPr>
    </w:p>
    <w:p w:rsidR="00CC236B" w:rsidRDefault="00CC236B" w:rsidP="00A2010C">
      <w:pPr>
        <w:pStyle w:val="2"/>
        <w:tabs>
          <w:tab w:val="left" w:pos="142"/>
          <w:tab w:val="left" w:pos="450"/>
        </w:tabs>
        <w:ind w:left="709"/>
        <w:rPr>
          <w:rFonts w:ascii="Arial" w:hAnsi="Arial" w:cs="Arial"/>
          <w:b/>
          <w:sz w:val="24"/>
          <w:szCs w:val="24"/>
        </w:rPr>
      </w:pPr>
    </w:p>
    <w:p w:rsidR="00CC236B" w:rsidRDefault="00CC236B" w:rsidP="00A2010C">
      <w:pPr>
        <w:pStyle w:val="2"/>
        <w:tabs>
          <w:tab w:val="left" w:pos="142"/>
          <w:tab w:val="left" w:pos="450"/>
        </w:tabs>
        <w:ind w:left="709"/>
        <w:rPr>
          <w:rFonts w:ascii="Arial" w:hAnsi="Arial" w:cs="Arial"/>
          <w:b/>
          <w:sz w:val="24"/>
          <w:szCs w:val="24"/>
        </w:rPr>
      </w:pPr>
    </w:p>
    <w:tbl>
      <w:tblPr>
        <w:tblW w:w="10940" w:type="dxa"/>
        <w:tblInd w:w="70" w:type="dxa"/>
        <w:tblLayout w:type="fixed"/>
        <w:tblCellMar>
          <w:left w:w="70" w:type="dxa"/>
          <w:right w:w="70" w:type="dxa"/>
        </w:tblCellMar>
        <w:tblLook w:val="04A0" w:firstRow="1" w:lastRow="0" w:firstColumn="1" w:lastColumn="0" w:noHBand="0" w:noVBand="1"/>
      </w:tblPr>
      <w:tblGrid>
        <w:gridCol w:w="851"/>
        <w:gridCol w:w="992"/>
        <w:gridCol w:w="1134"/>
        <w:gridCol w:w="709"/>
        <w:gridCol w:w="589"/>
        <w:gridCol w:w="589"/>
        <w:gridCol w:w="589"/>
        <w:gridCol w:w="590"/>
        <w:gridCol w:w="590"/>
        <w:gridCol w:w="590"/>
        <w:gridCol w:w="590"/>
        <w:gridCol w:w="590"/>
        <w:gridCol w:w="590"/>
        <w:gridCol w:w="590"/>
        <w:gridCol w:w="590"/>
        <w:gridCol w:w="767"/>
      </w:tblGrid>
      <w:tr w:rsidR="00CC236B" w:rsidRPr="00CC236B" w:rsidTr="00CC236B">
        <w:trPr>
          <w:trHeight w:val="300"/>
        </w:trPr>
        <w:tc>
          <w:tcPr>
            <w:tcW w:w="851" w:type="dxa"/>
            <w:tcBorders>
              <w:top w:val="nil"/>
              <w:left w:val="nil"/>
              <w:bottom w:val="nil"/>
              <w:right w:val="nil"/>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Solicitante</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Planta</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Polímero</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Pr>
                <w:rFonts w:ascii="Calibri" w:eastAsia="Times New Roman" w:hAnsi="Calibri" w:cs="Calibri"/>
                <w:color w:val="000000"/>
                <w:sz w:val="18"/>
                <w:szCs w:val="18"/>
                <w:lang w:val="es-ES" w:eastAsia="es-ES"/>
              </w:rPr>
              <w:t>Sept.</w:t>
            </w:r>
          </w:p>
        </w:tc>
        <w:tc>
          <w:tcPr>
            <w:tcW w:w="589"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Pr>
                <w:rFonts w:ascii="Calibri" w:eastAsia="Times New Roman" w:hAnsi="Calibri" w:cs="Calibri"/>
                <w:color w:val="000000"/>
                <w:sz w:val="18"/>
                <w:szCs w:val="18"/>
                <w:lang w:val="es-ES" w:eastAsia="es-ES"/>
              </w:rPr>
              <w:t>Oct.</w:t>
            </w:r>
          </w:p>
        </w:tc>
        <w:tc>
          <w:tcPr>
            <w:tcW w:w="589"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Pr>
                <w:rFonts w:ascii="Calibri" w:eastAsia="Times New Roman" w:hAnsi="Calibri" w:cs="Calibri"/>
                <w:color w:val="000000"/>
                <w:sz w:val="18"/>
                <w:szCs w:val="18"/>
                <w:lang w:val="es-ES" w:eastAsia="es-ES"/>
              </w:rPr>
              <w:t>Nov.</w:t>
            </w:r>
          </w:p>
        </w:tc>
        <w:tc>
          <w:tcPr>
            <w:tcW w:w="589"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Pr>
                <w:rFonts w:ascii="Calibri" w:eastAsia="Times New Roman" w:hAnsi="Calibri" w:cs="Calibri"/>
                <w:color w:val="000000"/>
                <w:sz w:val="18"/>
                <w:szCs w:val="18"/>
                <w:lang w:val="es-ES" w:eastAsia="es-ES"/>
              </w:rPr>
              <w:t>Dic.</w:t>
            </w:r>
          </w:p>
        </w:tc>
        <w:tc>
          <w:tcPr>
            <w:tcW w:w="590"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Enero</w:t>
            </w:r>
          </w:p>
        </w:tc>
        <w:tc>
          <w:tcPr>
            <w:tcW w:w="590"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Pr>
                <w:rFonts w:ascii="Calibri" w:eastAsia="Times New Roman" w:hAnsi="Calibri" w:cs="Calibri"/>
                <w:color w:val="000000"/>
                <w:sz w:val="18"/>
                <w:szCs w:val="18"/>
                <w:lang w:val="es-ES" w:eastAsia="es-ES"/>
              </w:rPr>
              <w:t>Feb.</w:t>
            </w:r>
          </w:p>
        </w:tc>
        <w:tc>
          <w:tcPr>
            <w:tcW w:w="590"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Pr>
                <w:rFonts w:ascii="Calibri" w:eastAsia="Times New Roman" w:hAnsi="Calibri" w:cs="Calibri"/>
                <w:color w:val="000000"/>
                <w:sz w:val="18"/>
                <w:szCs w:val="18"/>
                <w:lang w:val="es-ES" w:eastAsia="es-ES"/>
              </w:rPr>
              <w:t>Mar.</w:t>
            </w:r>
          </w:p>
        </w:tc>
        <w:tc>
          <w:tcPr>
            <w:tcW w:w="590"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Pr>
                <w:rFonts w:ascii="Calibri" w:eastAsia="Times New Roman" w:hAnsi="Calibri" w:cs="Calibri"/>
                <w:color w:val="000000"/>
                <w:sz w:val="18"/>
                <w:szCs w:val="18"/>
                <w:lang w:val="es-ES" w:eastAsia="es-ES"/>
              </w:rPr>
              <w:t>Abr.</w:t>
            </w:r>
          </w:p>
        </w:tc>
        <w:tc>
          <w:tcPr>
            <w:tcW w:w="590"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proofErr w:type="spellStart"/>
            <w:r w:rsidRPr="00CC236B">
              <w:rPr>
                <w:rFonts w:ascii="Calibri" w:eastAsia="Times New Roman" w:hAnsi="Calibri" w:cs="Calibri"/>
                <w:color w:val="000000"/>
                <w:sz w:val="18"/>
                <w:szCs w:val="18"/>
                <w:lang w:val="es-ES" w:eastAsia="es-ES"/>
              </w:rPr>
              <w:t>May</w:t>
            </w:r>
            <w:proofErr w:type="spellEnd"/>
            <w:r>
              <w:rPr>
                <w:rFonts w:ascii="Calibri" w:eastAsia="Times New Roman" w:hAnsi="Calibri" w:cs="Calibri"/>
                <w:color w:val="000000"/>
                <w:sz w:val="18"/>
                <w:szCs w:val="18"/>
                <w:lang w:val="es-ES" w:eastAsia="es-ES"/>
              </w:rPr>
              <w:t>.</w:t>
            </w:r>
          </w:p>
        </w:tc>
        <w:tc>
          <w:tcPr>
            <w:tcW w:w="590"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Pr>
                <w:rFonts w:ascii="Calibri" w:eastAsia="Times New Roman" w:hAnsi="Calibri" w:cs="Calibri"/>
                <w:color w:val="000000"/>
                <w:sz w:val="18"/>
                <w:szCs w:val="18"/>
                <w:lang w:val="es-ES" w:eastAsia="es-ES"/>
              </w:rPr>
              <w:t>Jun.</w:t>
            </w:r>
          </w:p>
        </w:tc>
        <w:tc>
          <w:tcPr>
            <w:tcW w:w="590"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Pr>
                <w:rFonts w:ascii="Calibri" w:eastAsia="Times New Roman" w:hAnsi="Calibri" w:cs="Calibri"/>
                <w:color w:val="000000"/>
                <w:sz w:val="18"/>
                <w:szCs w:val="18"/>
                <w:lang w:val="es-ES" w:eastAsia="es-ES"/>
              </w:rPr>
              <w:t>Jul.</w:t>
            </w:r>
          </w:p>
        </w:tc>
        <w:tc>
          <w:tcPr>
            <w:tcW w:w="590"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proofErr w:type="spellStart"/>
            <w:r>
              <w:rPr>
                <w:rFonts w:ascii="Calibri" w:eastAsia="Times New Roman" w:hAnsi="Calibri" w:cs="Calibri"/>
                <w:color w:val="000000"/>
                <w:sz w:val="18"/>
                <w:szCs w:val="18"/>
                <w:lang w:val="es-ES" w:eastAsia="es-ES"/>
              </w:rPr>
              <w:t>Agot</w:t>
            </w:r>
            <w:proofErr w:type="spellEnd"/>
            <w:r>
              <w:rPr>
                <w:rFonts w:ascii="Calibri" w:eastAsia="Times New Roman" w:hAnsi="Calibri" w:cs="Calibri"/>
                <w:color w:val="000000"/>
                <w:sz w:val="18"/>
                <w:szCs w:val="18"/>
                <w:lang w:val="es-ES" w:eastAsia="es-ES"/>
              </w:rPr>
              <w:t>.</w:t>
            </w:r>
          </w:p>
        </w:tc>
        <w:tc>
          <w:tcPr>
            <w:tcW w:w="767"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Total</w:t>
            </w:r>
          </w:p>
        </w:tc>
      </w:tr>
      <w:tr w:rsidR="00CC236B" w:rsidRPr="00CC236B" w:rsidTr="00CC236B">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C236B" w:rsidRPr="00CC236B" w:rsidRDefault="00CC236B" w:rsidP="00CC236B">
            <w:pP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(nombre del encargado de planta)</w:t>
            </w:r>
          </w:p>
        </w:tc>
        <w:tc>
          <w:tcPr>
            <w:tcW w:w="992" w:type="dxa"/>
            <w:tcBorders>
              <w:top w:val="nil"/>
              <w:left w:val="nil"/>
              <w:bottom w:val="double" w:sz="6" w:space="0" w:color="auto"/>
              <w:right w:val="single" w:sz="4" w:space="0" w:color="auto"/>
            </w:tcBorders>
            <w:shd w:val="clear" w:color="auto" w:fill="auto"/>
            <w:noWrap/>
            <w:vAlign w:val="bottom"/>
            <w:hideMark/>
          </w:tcPr>
          <w:p w:rsidR="00CC236B" w:rsidRPr="00CC236B" w:rsidRDefault="00CC236B" w:rsidP="00CC236B">
            <w:pP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Nombre de la Planta</w:t>
            </w:r>
          </w:p>
        </w:tc>
        <w:tc>
          <w:tcPr>
            <w:tcW w:w="1134" w:type="dxa"/>
            <w:tcBorders>
              <w:top w:val="nil"/>
              <w:left w:val="nil"/>
              <w:bottom w:val="double" w:sz="6"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 xml:space="preserve">Tipo de </w:t>
            </w:r>
            <w:proofErr w:type="spellStart"/>
            <w:r w:rsidRPr="00CC236B">
              <w:rPr>
                <w:rFonts w:ascii="Calibri" w:eastAsia="Times New Roman" w:hAnsi="Calibri" w:cs="Calibri"/>
                <w:color w:val="000000"/>
                <w:sz w:val="18"/>
                <w:szCs w:val="18"/>
                <w:lang w:val="es-ES" w:eastAsia="es-ES"/>
              </w:rPr>
              <w:t>polimero</w:t>
            </w:r>
            <w:proofErr w:type="spellEnd"/>
          </w:p>
        </w:tc>
        <w:tc>
          <w:tcPr>
            <w:tcW w:w="709" w:type="dxa"/>
            <w:tcBorders>
              <w:top w:val="nil"/>
              <w:left w:val="nil"/>
              <w:bottom w:val="double" w:sz="6"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Cantidad sol.</w:t>
            </w:r>
          </w:p>
        </w:tc>
        <w:tc>
          <w:tcPr>
            <w:tcW w:w="589" w:type="dxa"/>
            <w:tcBorders>
              <w:top w:val="nil"/>
              <w:left w:val="nil"/>
              <w:bottom w:val="double" w:sz="6"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Cantidad sol.</w:t>
            </w:r>
          </w:p>
        </w:tc>
        <w:tc>
          <w:tcPr>
            <w:tcW w:w="589" w:type="dxa"/>
            <w:tcBorders>
              <w:top w:val="nil"/>
              <w:left w:val="nil"/>
              <w:bottom w:val="double" w:sz="6"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Cantidad sol.</w:t>
            </w:r>
          </w:p>
        </w:tc>
        <w:tc>
          <w:tcPr>
            <w:tcW w:w="589" w:type="dxa"/>
            <w:tcBorders>
              <w:top w:val="nil"/>
              <w:left w:val="nil"/>
              <w:bottom w:val="double" w:sz="6"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Cantidad sol.</w:t>
            </w:r>
          </w:p>
        </w:tc>
        <w:tc>
          <w:tcPr>
            <w:tcW w:w="590" w:type="dxa"/>
            <w:tcBorders>
              <w:top w:val="nil"/>
              <w:left w:val="nil"/>
              <w:bottom w:val="double" w:sz="6"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Cantidad sol.</w:t>
            </w:r>
          </w:p>
        </w:tc>
        <w:tc>
          <w:tcPr>
            <w:tcW w:w="590" w:type="dxa"/>
            <w:tcBorders>
              <w:top w:val="nil"/>
              <w:left w:val="nil"/>
              <w:bottom w:val="double" w:sz="6"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Cantidad sol.</w:t>
            </w:r>
          </w:p>
        </w:tc>
        <w:tc>
          <w:tcPr>
            <w:tcW w:w="590" w:type="dxa"/>
            <w:tcBorders>
              <w:top w:val="nil"/>
              <w:left w:val="nil"/>
              <w:bottom w:val="double" w:sz="6"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Cantidad sol.</w:t>
            </w:r>
          </w:p>
        </w:tc>
        <w:tc>
          <w:tcPr>
            <w:tcW w:w="590" w:type="dxa"/>
            <w:tcBorders>
              <w:top w:val="nil"/>
              <w:left w:val="nil"/>
              <w:bottom w:val="double" w:sz="6"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Cantidad sol.</w:t>
            </w:r>
          </w:p>
        </w:tc>
        <w:tc>
          <w:tcPr>
            <w:tcW w:w="590" w:type="dxa"/>
            <w:tcBorders>
              <w:top w:val="nil"/>
              <w:left w:val="nil"/>
              <w:bottom w:val="double" w:sz="6"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Cantidad sol.</w:t>
            </w:r>
          </w:p>
        </w:tc>
        <w:tc>
          <w:tcPr>
            <w:tcW w:w="590" w:type="dxa"/>
            <w:tcBorders>
              <w:top w:val="nil"/>
              <w:left w:val="nil"/>
              <w:bottom w:val="double" w:sz="6"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Cantidad sol.</w:t>
            </w:r>
          </w:p>
        </w:tc>
        <w:tc>
          <w:tcPr>
            <w:tcW w:w="590" w:type="dxa"/>
            <w:tcBorders>
              <w:top w:val="nil"/>
              <w:left w:val="nil"/>
              <w:bottom w:val="double" w:sz="6"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Cantidad sol.</w:t>
            </w:r>
          </w:p>
        </w:tc>
        <w:tc>
          <w:tcPr>
            <w:tcW w:w="590" w:type="dxa"/>
            <w:tcBorders>
              <w:top w:val="nil"/>
              <w:left w:val="nil"/>
              <w:bottom w:val="double" w:sz="6"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Cantidad sol.</w:t>
            </w:r>
          </w:p>
        </w:tc>
        <w:tc>
          <w:tcPr>
            <w:tcW w:w="767" w:type="dxa"/>
            <w:tcBorders>
              <w:top w:val="nil"/>
              <w:left w:val="nil"/>
              <w:bottom w:val="double" w:sz="6" w:space="0" w:color="auto"/>
              <w:right w:val="single" w:sz="4" w:space="0" w:color="auto"/>
            </w:tcBorders>
            <w:shd w:val="clear" w:color="auto" w:fill="auto"/>
            <w:noWrap/>
            <w:vAlign w:val="bottom"/>
            <w:hideMark/>
          </w:tcPr>
          <w:p w:rsidR="00CC236B" w:rsidRPr="00CC236B" w:rsidRDefault="00CC236B" w:rsidP="00CC236B">
            <w:pP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 </w:t>
            </w:r>
          </w:p>
        </w:tc>
      </w:tr>
      <w:tr w:rsidR="00CC236B" w:rsidRPr="00CC236B" w:rsidTr="00CC236B">
        <w:trPr>
          <w:trHeight w:val="315"/>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DANIEL ALVAREZ</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EL NARANJO</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GRANULADO kg</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1000</w:t>
            </w:r>
          </w:p>
        </w:tc>
        <w:tc>
          <w:tcPr>
            <w:tcW w:w="589"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1000</w:t>
            </w:r>
          </w:p>
        </w:tc>
        <w:tc>
          <w:tcPr>
            <w:tcW w:w="589"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1000</w:t>
            </w:r>
          </w:p>
        </w:tc>
        <w:tc>
          <w:tcPr>
            <w:tcW w:w="589"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1000</w:t>
            </w:r>
          </w:p>
        </w:tc>
        <w:tc>
          <w:tcPr>
            <w:tcW w:w="590"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1000</w:t>
            </w:r>
          </w:p>
        </w:tc>
        <w:tc>
          <w:tcPr>
            <w:tcW w:w="590"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1000</w:t>
            </w:r>
          </w:p>
        </w:tc>
        <w:tc>
          <w:tcPr>
            <w:tcW w:w="590"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1000</w:t>
            </w:r>
          </w:p>
        </w:tc>
        <w:tc>
          <w:tcPr>
            <w:tcW w:w="590"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1000</w:t>
            </w:r>
          </w:p>
        </w:tc>
        <w:tc>
          <w:tcPr>
            <w:tcW w:w="590"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1000</w:t>
            </w:r>
          </w:p>
        </w:tc>
        <w:tc>
          <w:tcPr>
            <w:tcW w:w="590"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1000</w:t>
            </w:r>
          </w:p>
        </w:tc>
        <w:tc>
          <w:tcPr>
            <w:tcW w:w="590"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1000</w:t>
            </w:r>
          </w:p>
        </w:tc>
        <w:tc>
          <w:tcPr>
            <w:tcW w:w="590"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1000</w:t>
            </w:r>
          </w:p>
        </w:tc>
        <w:tc>
          <w:tcPr>
            <w:tcW w:w="767" w:type="dxa"/>
            <w:tcBorders>
              <w:top w:val="single" w:sz="4" w:space="0" w:color="auto"/>
              <w:left w:val="nil"/>
              <w:bottom w:val="single" w:sz="4" w:space="0" w:color="auto"/>
              <w:right w:val="single" w:sz="4" w:space="0" w:color="auto"/>
            </w:tcBorders>
            <w:shd w:val="clear" w:color="000000" w:fill="FFFFFF"/>
            <w:noWrap/>
            <w:vAlign w:val="bottom"/>
            <w:hideMark/>
          </w:tcPr>
          <w:p w:rsidR="00CC236B" w:rsidRPr="00CC236B" w:rsidRDefault="00CC236B" w:rsidP="00CC236B">
            <w:pPr>
              <w:jc w:val="center"/>
              <w:rPr>
                <w:rFonts w:ascii="Calibri" w:eastAsia="Times New Roman" w:hAnsi="Calibri" w:cs="Calibri"/>
                <w:b/>
                <w:bCs/>
                <w:i/>
                <w:iCs/>
                <w:color w:val="000000"/>
                <w:sz w:val="18"/>
                <w:szCs w:val="18"/>
                <w:lang w:val="es-ES" w:eastAsia="es-ES"/>
              </w:rPr>
            </w:pPr>
            <w:r w:rsidRPr="00CC236B">
              <w:rPr>
                <w:rFonts w:ascii="Calibri" w:eastAsia="Times New Roman" w:hAnsi="Calibri" w:cs="Calibri"/>
                <w:b/>
                <w:bCs/>
                <w:i/>
                <w:iCs/>
                <w:color w:val="000000"/>
                <w:sz w:val="18"/>
                <w:szCs w:val="18"/>
                <w:lang w:val="es-ES" w:eastAsia="es-ES"/>
              </w:rPr>
              <w:t xml:space="preserve">   12,000 </w:t>
            </w:r>
          </w:p>
        </w:tc>
      </w:tr>
      <w:tr w:rsidR="00CC236B" w:rsidRPr="00CC236B" w:rsidTr="00CC236B">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ARMANDO CASTRO</w:t>
            </w:r>
          </w:p>
        </w:tc>
        <w:tc>
          <w:tcPr>
            <w:tcW w:w="992" w:type="dxa"/>
            <w:tcBorders>
              <w:top w:val="nil"/>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 xml:space="preserve"> EL GALLO</w:t>
            </w:r>
          </w:p>
        </w:tc>
        <w:tc>
          <w:tcPr>
            <w:tcW w:w="1134" w:type="dxa"/>
            <w:tcBorders>
              <w:top w:val="nil"/>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GRANULADO kg</w:t>
            </w:r>
          </w:p>
        </w:tc>
        <w:tc>
          <w:tcPr>
            <w:tcW w:w="709" w:type="dxa"/>
            <w:tcBorders>
              <w:top w:val="nil"/>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500</w:t>
            </w:r>
          </w:p>
        </w:tc>
        <w:tc>
          <w:tcPr>
            <w:tcW w:w="589" w:type="dxa"/>
            <w:tcBorders>
              <w:top w:val="nil"/>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500</w:t>
            </w:r>
          </w:p>
        </w:tc>
        <w:tc>
          <w:tcPr>
            <w:tcW w:w="589" w:type="dxa"/>
            <w:tcBorders>
              <w:top w:val="nil"/>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500</w:t>
            </w:r>
          </w:p>
        </w:tc>
        <w:tc>
          <w:tcPr>
            <w:tcW w:w="589" w:type="dxa"/>
            <w:tcBorders>
              <w:top w:val="nil"/>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500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500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500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500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500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500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500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500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CC236B" w:rsidRDefault="00CC236B" w:rsidP="00CC236B">
            <w:pPr>
              <w:jc w:val="center"/>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500</w:t>
            </w:r>
          </w:p>
        </w:tc>
        <w:tc>
          <w:tcPr>
            <w:tcW w:w="767" w:type="dxa"/>
            <w:tcBorders>
              <w:top w:val="nil"/>
              <w:left w:val="nil"/>
              <w:bottom w:val="single" w:sz="4" w:space="0" w:color="auto"/>
              <w:right w:val="single" w:sz="4" w:space="0" w:color="auto"/>
            </w:tcBorders>
            <w:shd w:val="clear" w:color="000000" w:fill="FFFFFF"/>
            <w:noWrap/>
            <w:vAlign w:val="bottom"/>
            <w:hideMark/>
          </w:tcPr>
          <w:p w:rsidR="00CC236B" w:rsidRPr="00CC236B" w:rsidRDefault="00CC236B" w:rsidP="00CC236B">
            <w:pPr>
              <w:jc w:val="center"/>
              <w:rPr>
                <w:rFonts w:ascii="Calibri" w:eastAsia="Times New Roman" w:hAnsi="Calibri" w:cs="Calibri"/>
                <w:b/>
                <w:bCs/>
                <w:i/>
                <w:iCs/>
                <w:color w:val="000000"/>
                <w:sz w:val="18"/>
                <w:szCs w:val="18"/>
                <w:lang w:val="es-ES" w:eastAsia="es-ES"/>
              </w:rPr>
            </w:pPr>
            <w:r w:rsidRPr="00CC236B">
              <w:rPr>
                <w:rFonts w:ascii="Calibri" w:eastAsia="Times New Roman" w:hAnsi="Calibri" w:cs="Calibri"/>
                <w:b/>
                <w:bCs/>
                <w:i/>
                <w:iCs/>
                <w:color w:val="000000"/>
                <w:sz w:val="18"/>
                <w:szCs w:val="18"/>
                <w:lang w:val="es-ES" w:eastAsia="es-ES"/>
              </w:rPr>
              <w:t xml:space="preserve">      6,000 </w:t>
            </w:r>
          </w:p>
        </w:tc>
      </w:tr>
      <w:tr w:rsidR="00CC236B" w:rsidRPr="00B73B31" w:rsidTr="00CC236B">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rsidR="00CC236B" w:rsidRPr="00B73B31" w:rsidRDefault="00CC236B"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ARMANDO CASTRO</w:t>
            </w:r>
          </w:p>
        </w:tc>
        <w:tc>
          <w:tcPr>
            <w:tcW w:w="992"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xml:space="preserve"> NORESTE</w:t>
            </w:r>
          </w:p>
        </w:tc>
        <w:tc>
          <w:tcPr>
            <w:tcW w:w="1134"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EMULSION litros</w:t>
            </w:r>
          </w:p>
        </w:tc>
        <w:tc>
          <w:tcPr>
            <w:tcW w:w="709"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1200</w:t>
            </w:r>
          </w:p>
        </w:tc>
        <w:tc>
          <w:tcPr>
            <w:tcW w:w="589"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1200</w:t>
            </w:r>
          </w:p>
        </w:tc>
        <w:tc>
          <w:tcPr>
            <w:tcW w:w="589"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1200</w:t>
            </w:r>
          </w:p>
        </w:tc>
        <w:tc>
          <w:tcPr>
            <w:tcW w:w="589"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1200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1200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1200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1200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1200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1200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1200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1200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1200</w:t>
            </w:r>
          </w:p>
        </w:tc>
        <w:tc>
          <w:tcPr>
            <w:tcW w:w="767" w:type="dxa"/>
            <w:tcBorders>
              <w:top w:val="nil"/>
              <w:left w:val="nil"/>
              <w:bottom w:val="single" w:sz="4" w:space="0" w:color="auto"/>
              <w:right w:val="single" w:sz="4" w:space="0" w:color="auto"/>
            </w:tcBorders>
            <w:shd w:val="clear" w:color="000000" w:fill="FFFFFF"/>
            <w:noWrap/>
            <w:vAlign w:val="bottom"/>
            <w:hideMark/>
          </w:tcPr>
          <w:p w:rsidR="00CC236B" w:rsidRPr="00B73B31" w:rsidRDefault="00CC236B" w:rsidP="00CC236B">
            <w:pPr>
              <w:jc w:val="center"/>
              <w:rPr>
                <w:rFonts w:ascii="Calibri" w:eastAsia="Times New Roman" w:hAnsi="Calibri" w:cs="Calibri"/>
                <w:b/>
                <w:bCs/>
                <w:i/>
                <w:iCs/>
                <w:color w:val="000000"/>
                <w:sz w:val="18"/>
                <w:szCs w:val="18"/>
                <w:lang w:val="es-ES" w:eastAsia="es-ES"/>
              </w:rPr>
            </w:pPr>
            <w:r w:rsidRPr="00B73B31">
              <w:rPr>
                <w:rFonts w:ascii="Calibri" w:eastAsia="Times New Roman" w:hAnsi="Calibri" w:cs="Calibri"/>
                <w:b/>
                <w:bCs/>
                <w:i/>
                <w:iCs/>
                <w:color w:val="000000"/>
                <w:sz w:val="18"/>
                <w:szCs w:val="18"/>
                <w:lang w:val="es-ES" w:eastAsia="es-ES"/>
              </w:rPr>
              <w:t xml:space="preserve">   14,400 </w:t>
            </w:r>
          </w:p>
        </w:tc>
      </w:tr>
      <w:tr w:rsidR="00CC236B" w:rsidRPr="00B73B31" w:rsidTr="00CC236B">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rsidR="00CC236B" w:rsidRPr="00B73B31" w:rsidRDefault="00CC236B"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DANIEL ALVAREZ</w:t>
            </w:r>
          </w:p>
        </w:tc>
        <w:tc>
          <w:tcPr>
            <w:tcW w:w="992"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EL NARANJO</w:t>
            </w:r>
          </w:p>
        </w:tc>
        <w:tc>
          <w:tcPr>
            <w:tcW w:w="1134"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EMULSION litros</w:t>
            </w:r>
          </w:p>
        </w:tc>
        <w:tc>
          <w:tcPr>
            <w:tcW w:w="709"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1776E0">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30</w:t>
            </w:r>
            <w:r w:rsidR="00CC236B" w:rsidRPr="00B73B31">
              <w:rPr>
                <w:rFonts w:ascii="Calibri" w:eastAsia="Times New Roman" w:hAnsi="Calibri" w:cs="Calibri"/>
                <w:color w:val="000000"/>
                <w:sz w:val="18"/>
                <w:szCs w:val="18"/>
                <w:lang w:val="es-ES" w:eastAsia="es-ES"/>
              </w:rPr>
              <w:t>00</w:t>
            </w:r>
          </w:p>
        </w:tc>
        <w:tc>
          <w:tcPr>
            <w:tcW w:w="589"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1776E0">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30</w:t>
            </w:r>
            <w:r w:rsidR="00CC236B" w:rsidRPr="00B73B31">
              <w:rPr>
                <w:rFonts w:ascii="Calibri" w:eastAsia="Times New Roman" w:hAnsi="Calibri" w:cs="Calibri"/>
                <w:color w:val="000000"/>
                <w:sz w:val="18"/>
                <w:szCs w:val="18"/>
                <w:lang w:val="es-ES" w:eastAsia="es-ES"/>
              </w:rPr>
              <w:t>00</w:t>
            </w:r>
          </w:p>
        </w:tc>
        <w:tc>
          <w:tcPr>
            <w:tcW w:w="589"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1776E0">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30</w:t>
            </w:r>
            <w:r w:rsidR="00CC236B" w:rsidRPr="00B73B31">
              <w:rPr>
                <w:rFonts w:ascii="Calibri" w:eastAsia="Times New Roman" w:hAnsi="Calibri" w:cs="Calibri"/>
                <w:color w:val="000000"/>
                <w:sz w:val="18"/>
                <w:szCs w:val="18"/>
                <w:lang w:val="es-ES" w:eastAsia="es-ES"/>
              </w:rPr>
              <w:t>00</w:t>
            </w:r>
          </w:p>
        </w:tc>
        <w:tc>
          <w:tcPr>
            <w:tcW w:w="589"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1776E0">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30</w:t>
            </w:r>
            <w:r w:rsidR="00CC236B" w:rsidRPr="00B73B31">
              <w:rPr>
                <w:rFonts w:ascii="Calibri" w:eastAsia="Times New Roman" w:hAnsi="Calibri" w:cs="Calibri"/>
                <w:color w:val="000000"/>
                <w:sz w:val="18"/>
                <w:szCs w:val="18"/>
                <w:lang w:val="es-ES" w:eastAsia="es-ES"/>
              </w:rPr>
              <w:t>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1776E0">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30</w:t>
            </w:r>
            <w:r w:rsidR="00CC236B" w:rsidRPr="00B73B31">
              <w:rPr>
                <w:rFonts w:ascii="Calibri" w:eastAsia="Times New Roman" w:hAnsi="Calibri" w:cs="Calibri"/>
                <w:color w:val="000000"/>
                <w:sz w:val="18"/>
                <w:szCs w:val="18"/>
                <w:lang w:val="es-ES" w:eastAsia="es-ES"/>
              </w:rPr>
              <w:t>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1776E0">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30</w:t>
            </w:r>
            <w:r w:rsidR="00CC236B" w:rsidRPr="00B73B31">
              <w:rPr>
                <w:rFonts w:ascii="Calibri" w:eastAsia="Times New Roman" w:hAnsi="Calibri" w:cs="Calibri"/>
                <w:color w:val="000000"/>
                <w:sz w:val="18"/>
                <w:szCs w:val="18"/>
                <w:lang w:val="es-ES" w:eastAsia="es-ES"/>
              </w:rPr>
              <w:t>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1776E0">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30</w:t>
            </w:r>
            <w:r w:rsidR="00CC236B" w:rsidRPr="00B73B31">
              <w:rPr>
                <w:rFonts w:ascii="Calibri" w:eastAsia="Times New Roman" w:hAnsi="Calibri" w:cs="Calibri"/>
                <w:color w:val="000000"/>
                <w:sz w:val="18"/>
                <w:szCs w:val="18"/>
                <w:lang w:val="es-ES" w:eastAsia="es-ES"/>
              </w:rPr>
              <w:t>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1776E0">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30</w:t>
            </w:r>
            <w:r w:rsidR="00CC236B" w:rsidRPr="00B73B31">
              <w:rPr>
                <w:rFonts w:ascii="Calibri" w:eastAsia="Times New Roman" w:hAnsi="Calibri" w:cs="Calibri"/>
                <w:color w:val="000000"/>
                <w:sz w:val="18"/>
                <w:szCs w:val="18"/>
                <w:lang w:val="es-ES" w:eastAsia="es-ES"/>
              </w:rPr>
              <w:t>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1776E0">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30</w:t>
            </w:r>
            <w:r w:rsidR="00CC236B" w:rsidRPr="00B73B31">
              <w:rPr>
                <w:rFonts w:ascii="Calibri" w:eastAsia="Times New Roman" w:hAnsi="Calibri" w:cs="Calibri"/>
                <w:color w:val="000000"/>
                <w:sz w:val="18"/>
                <w:szCs w:val="18"/>
                <w:lang w:val="es-ES" w:eastAsia="es-ES"/>
              </w:rPr>
              <w:t>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1776E0">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30</w:t>
            </w:r>
            <w:r w:rsidR="00CC236B" w:rsidRPr="00B73B31">
              <w:rPr>
                <w:rFonts w:ascii="Calibri" w:eastAsia="Times New Roman" w:hAnsi="Calibri" w:cs="Calibri"/>
                <w:color w:val="000000"/>
                <w:sz w:val="18"/>
                <w:szCs w:val="18"/>
                <w:lang w:val="es-ES" w:eastAsia="es-ES"/>
              </w:rPr>
              <w:t>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1776E0">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30</w:t>
            </w:r>
            <w:r w:rsidR="00CC236B" w:rsidRPr="00B73B31">
              <w:rPr>
                <w:rFonts w:ascii="Calibri" w:eastAsia="Times New Roman" w:hAnsi="Calibri" w:cs="Calibri"/>
                <w:color w:val="000000"/>
                <w:sz w:val="18"/>
                <w:szCs w:val="18"/>
                <w:lang w:val="es-ES" w:eastAsia="es-ES"/>
              </w:rPr>
              <w:t>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1776E0">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30</w:t>
            </w:r>
            <w:r w:rsidR="00CC236B" w:rsidRPr="00B73B31">
              <w:rPr>
                <w:rFonts w:ascii="Calibri" w:eastAsia="Times New Roman" w:hAnsi="Calibri" w:cs="Calibri"/>
                <w:color w:val="000000"/>
                <w:sz w:val="18"/>
                <w:szCs w:val="18"/>
                <w:lang w:val="es-ES" w:eastAsia="es-ES"/>
              </w:rPr>
              <w:t>00</w:t>
            </w:r>
          </w:p>
        </w:tc>
        <w:tc>
          <w:tcPr>
            <w:tcW w:w="767" w:type="dxa"/>
            <w:tcBorders>
              <w:top w:val="nil"/>
              <w:left w:val="nil"/>
              <w:bottom w:val="single" w:sz="4" w:space="0" w:color="auto"/>
              <w:right w:val="single" w:sz="4" w:space="0" w:color="auto"/>
            </w:tcBorders>
            <w:shd w:val="clear" w:color="000000" w:fill="FFFFFF"/>
            <w:noWrap/>
            <w:vAlign w:val="bottom"/>
            <w:hideMark/>
          </w:tcPr>
          <w:p w:rsidR="00CC236B" w:rsidRPr="00B73B31" w:rsidRDefault="00CC236B" w:rsidP="001776E0">
            <w:pPr>
              <w:jc w:val="center"/>
              <w:rPr>
                <w:rFonts w:ascii="Calibri" w:eastAsia="Times New Roman" w:hAnsi="Calibri" w:cs="Calibri"/>
                <w:b/>
                <w:bCs/>
                <w:i/>
                <w:iCs/>
                <w:color w:val="000000"/>
                <w:sz w:val="18"/>
                <w:szCs w:val="18"/>
                <w:lang w:val="es-ES" w:eastAsia="es-ES"/>
              </w:rPr>
            </w:pPr>
            <w:r w:rsidRPr="00B73B31">
              <w:rPr>
                <w:rFonts w:ascii="Calibri" w:eastAsia="Times New Roman" w:hAnsi="Calibri" w:cs="Calibri"/>
                <w:b/>
                <w:bCs/>
                <w:i/>
                <w:iCs/>
                <w:color w:val="000000"/>
                <w:sz w:val="18"/>
                <w:szCs w:val="18"/>
                <w:lang w:val="es-ES" w:eastAsia="es-ES"/>
              </w:rPr>
              <w:t xml:space="preserve">   </w:t>
            </w:r>
            <w:r w:rsidR="001776E0" w:rsidRPr="00B73B31">
              <w:rPr>
                <w:rFonts w:ascii="Calibri" w:eastAsia="Times New Roman" w:hAnsi="Calibri" w:cs="Calibri"/>
                <w:b/>
                <w:bCs/>
                <w:i/>
                <w:iCs/>
                <w:color w:val="000000"/>
                <w:sz w:val="18"/>
                <w:szCs w:val="18"/>
                <w:lang w:val="es-ES" w:eastAsia="es-ES"/>
              </w:rPr>
              <w:t>36</w:t>
            </w:r>
            <w:r w:rsidRPr="00B73B31">
              <w:rPr>
                <w:rFonts w:ascii="Calibri" w:eastAsia="Times New Roman" w:hAnsi="Calibri" w:cs="Calibri"/>
                <w:b/>
                <w:bCs/>
                <w:i/>
                <w:iCs/>
                <w:color w:val="000000"/>
                <w:sz w:val="18"/>
                <w:szCs w:val="18"/>
                <w:lang w:val="es-ES" w:eastAsia="es-ES"/>
              </w:rPr>
              <w:t xml:space="preserve">,000 </w:t>
            </w:r>
          </w:p>
        </w:tc>
      </w:tr>
      <w:tr w:rsidR="00CC236B" w:rsidRPr="00B73B31" w:rsidTr="00CC236B">
        <w:trPr>
          <w:trHeight w:val="300"/>
        </w:trPr>
        <w:tc>
          <w:tcPr>
            <w:tcW w:w="851" w:type="dxa"/>
            <w:tcBorders>
              <w:top w:val="nil"/>
              <w:left w:val="nil"/>
              <w:bottom w:val="nil"/>
              <w:right w:val="nil"/>
            </w:tcBorders>
            <w:shd w:val="clear" w:color="auto" w:fill="auto"/>
            <w:noWrap/>
            <w:vAlign w:val="bottom"/>
            <w:hideMark/>
          </w:tcPr>
          <w:p w:rsidR="00CC236B" w:rsidRPr="00B73B31" w:rsidRDefault="00CC236B" w:rsidP="00CC236B">
            <w:pPr>
              <w:jc w:val="center"/>
              <w:rPr>
                <w:rFonts w:ascii="Calibri" w:eastAsia="Times New Roman" w:hAnsi="Calibri" w:cs="Calibri"/>
                <w:b/>
                <w:bCs/>
                <w:i/>
                <w:iCs/>
                <w:color w:val="000000"/>
                <w:sz w:val="18"/>
                <w:szCs w:val="18"/>
                <w:lang w:val="es-ES" w:eastAsia="es-ES"/>
              </w:rPr>
            </w:pPr>
          </w:p>
        </w:tc>
        <w:tc>
          <w:tcPr>
            <w:tcW w:w="992" w:type="dxa"/>
            <w:tcBorders>
              <w:top w:val="nil"/>
              <w:left w:val="single" w:sz="4" w:space="0" w:color="auto"/>
              <w:bottom w:val="nil"/>
              <w:right w:val="single" w:sz="4" w:space="0" w:color="auto"/>
            </w:tcBorders>
            <w:shd w:val="clear" w:color="auto" w:fill="auto"/>
            <w:noWrap/>
            <w:vAlign w:val="bottom"/>
            <w:hideMark/>
          </w:tcPr>
          <w:p w:rsidR="00CC236B" w:rsidRPr="00B73B31" w:rsidRDefault="00CC236B" w:rsidP="00CC236B">
            <w:pP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1134" w:type="dxa"/>
            <w:tcBorders>
              <w:top w:val="nil"/>
              <w:left w:val="nil"/>
              <w:bottom w:val="nil"/>
              <w:right w:val="single" w:sz="4" w:space="0" w:color="auto"/>
            </w:tcBorders>
            <w:shd w:val="clear" w:color="auto" w:fill="auto"/>
            <w:noWrap/>
            <w:vAlign w:val="bottom"/>
            <w:hideMark/>
          </w:tcPr>
          <w:p w:rsidR="00CC236B" w:rsidRPr="00B73B31" w:rsidRDefault="00CC236B"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709" w:type="dxa"/>
            <w:tcBorders>
              <w:top w:val="nil"/>
              <w:left w:val="nil"/>
              <w:bottom w:val="nil"/>
              <w:right w:val="single" w:sz="4" w:space="0" w:color="auto"/>
            </w:tcBorders>
            <w:shd w:val="clear" w:color="auto" w:fill="auto"/>
            <w:noWrap/>
            <w:vAlign w:val="bottom"/>
            <w:hideMark/>
          </w:tcPr>
          <w:p w:rsidR="00CC236B" w:rsidRPr="00B73B31" w:rsidRDefault="00CC236B" w:rsidP="00CC236B">
            <w:pP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89" w:type="dxa"/>
            <w:tcBorders>
              <w:top w:val="nil"/>
              <w:left w:val="nil"/>
              <w:bottom w:val="nil"/>
              <w:right w:val="single" w:sz="4" w:space="0" w:color="auto"/>
            </w:tcBorders>
            <w:shd w:val="clear" w:color="auto" w:fill="auto"/>
            <w:noWrap/>
            <w:vAlign w:val="bottom"/>
            <w:hideMark/>
          </w:tcPr>
          <w:p w:rsidR="00CC236B" w:rsidRPr="00B73B31" w:rsidRDefault="00CC236B" w:rsidP="00CC236B">
            <w:pP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89" w:type="dxa"/>
            <w:tcBorders>
              <w:top w:val="nil"/>
              <w:left w:val="nil"/>
              <w:bottom w:val="nil"/>
              <w:right w:val="single" w:sz="4" w:space="0" w:color="auto"/>
            </w:tcBorders>
            <w:shd w:val="clear" w:color="auto" w:fill="auto"/>
            <w:noWrap/>
            <w:vAlign w:val="bottom"/>
            <w:hideMark/>
          </w:tcPr>
          <w:p w:rsidR="00CC236B" w:rsidRPr="00B73B31" w:rsidRDefault="00CC236B" w:rsidP="00CC236B">
            <w:pP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89" w:type="dxa"/>
            <w:tcBorders>
              <w:top w:val="nil"/>
              <w:left w:val="nil"/>
              <w:bottom w:val="nil"/>
              <w:right w:val="single" w:sz="4" w:space="0" w:color="auto"/>
            </w:tcBorders>
            <w:shd w:val="clear" w:color="auto" w:fill="auto"/>
            <w:noWrap/>
            <w:vAlign w:val="bottom"/>
            <w:hideMark/>
          </w:tcPr>
          <w:p w:rsidR="00CC236B" w:rsidRPr="00B73B31" w:rsidRDefault="00CC236B" w:rsidP="00CC236B">
            <w:pP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90" w:type="dxa"/>
            <w:tcBorders>
              <w:top w:val="nil"/>
              <w:left w:val="nil"/>
              <w:bottom w:val="nil"/>
              <w:right w:val="single" w:sz="4" w:space="0" w:color="auto"/>
            </w:tcBorders>
            <w:shd w:val="clear" w:color="auto" w:fill="auto"/>
            <w:noWrap/>
            <w:vAlign w:val="bottom"/>
            <w:hideMark/>
          </w:tcPr>
          <w:p w:rsidR="00CC236B" w:rsidRPr="00B73B31" w:rsidRDefault="00CC236B"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90" w:type="dxa"/>
            <w:tcBorders>
              <w:top w:val="nil"/>
              <w:left w:val="nil"/>
              <w:bottom w:val="nil"/>
              <w:right w:val="single" w:sz="4" w:space="0" w:color="auto"/>
            </w:tcBorders>
            <w:shd w:val="clear" w:color="auto" w:fill="auto"/>
            <w:noWrap/>
            <w:vAlign w:val="bottom"/>
            <w:hideMark/>
          </w:tcPr>
          <w:p w:rsidR="00CC236B" w:rsidRPr="00B73B31" w:rsidRDefault="00CC236B"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90" w:type="dxa"/>
            <w:tcBorders>
              <w:top w:val="nil"/>
              <w:left w:val="nil"/>
              <w:bottom w:val="nil"/>
              <w:right w:val="single" w:sz="4" w:space="0" w:color="auto"/>
            </w:tcBorders>
            <w:shd w:val="clear" w:color="auto" w:fill="auto"/>
            <w:noWrap/>
            <w:vAlign w:val="bottom"/>
            <w:hideMark/>
          </w:tcPr>
          <w:p w:rsidR="00CC236B" w:rsidRPr="00B73B31" w:rsidRDefault="00CC236B"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90" w:type="dxa"/>
            <w:tcBorders>
              <w:top w:val="nil"/>
              <w:left w:val="nil"/>
              <w:bottom w:val="nil"/>
              <w:right w:val="single" w:sz="4" w:space="0" w:color="auto"/>
            </w:tcBorders>
            <w:shd w:val="clear" w:color="auto" w:fill="auto"/>
            <w:noWrap/>
            <w:vAlign w:val="bottom"/>
            <w:hideMark/>
          </w:tcPr>
          <w:p w:rsidR="00CC236B" w:rsidRPr="00B73B31" w:rsidRDefault="00CC236B" w:rsidP="00CC236B">
            <w:pP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90" w:type="dxa"/>
            <w:tcBorders>
              <w:top w:val="nil"/>
              <w:left w:val="nil"/>
              <w:bottom w:val="nil"/>
              <w:right w:val="single" w:sz="4" w:space="0" w:color="auto"/>
            </w:tcBorders>
            <w:shd w:val="clear" w:color="auto" w:fill="auto"/>
            <w:noWrap/>
            <w:vAlign w:val="bottom"/>
            <w:hideMark/>
          </w:tcPr>
          <w:p w:rsidR="00CC236B" w:rsidRPr="00B73B31" w:rsidRDefault="00CC236B" w:rsidP="00CC236B">
            <w:pP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90" w:type="dxa"/>
            <w:tcBorders>
              <w:top w:val="nil"/>
              <w:left w:val="nil"/>
              <w:bottom w:val="nil"/>
              <w:right w:val="single" w:sz="4" w:space="0" w:color="auto"/>
            </w:tcBorders>
            <w:shd w:val="clear" w:color="auto" w:fill="auto"/>
            <w:noWrap/>
            <w:vAlign w:val="bottom"/>
            <w:hideMark/>
          </w:tcPr>
          <w:p w:rsidR="00CC236B" w:rsidRPr="00B73B31" w:rsidRDefault="00CC236B" w:rsidP="00CC236B">
            <w:pP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90" w:type="dxa"/>
            <w:tcBorders>
              <w:top w:val="nil"/>
              <w:left w:val="nil"/>
              <w:bottom w:val="nil"/>
              <w:right w:val="single" w:sz="4" w:space="0" w:color="auto"/>
            </w:tcBorders>
            <w:shd w:val="clear" w:color="auto" w:fill="auto"/>
            <w:noWrap/>
            <w:vAlign w:val="bottom"/>
            <w:hideMark/>
          </w:tcPr>
          <w:p w:rsidR="00CC236B" w:rsidRPr="00B73B31" w:rsidRDefault="00CC236B" w:rsidP="00CC236B">
            <w:pP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90" w:type="dxa"/>
            <w:tcBorders>
              <w:top w:val="nil"/>
              <w:left w:val="nil"/>
              <w:bottom w:val="nil"/>
              <w:right w:val="single" w:sz="4" w:space="0" w:color="auto"/>
            </w:tcBorders>
            <w:shd w:val="clear" w:color="auto" w:fill="auto"/>
            <w:noWrap/>
            <w:vAlign w:val="bottom"/>
            <w:hideMark/>
          </w:tcPr>
          <w:p w:rsidR="00CC236B" w:rsidRPr="00B73B31" w:rsidRDefault="00CC236B" w:rsidP="00CC236B">
            <w:pP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767" w:type="dxa"/>
            <w:tcBorders>
              <w:top w:val="nil"/>
              <w:left w:val="nil"/>
              <w:bottom w:val="nil"/>
              <w:right w:val="single" w:sz="4" w:space="0" w:color="auto"/>
            </w:tcBorders>
            <w:shd w:val="clear" w:color="auto" w:fill="auto"/>
            <w:noWrap/>
            <w:vAlign w:val="bottom"/>
            <w:hideMark/>
          </w:tcPr>
          <w:p w:rsidR="00CC236B" w:rsidRPr="00B73B31" w:rsidRDefault="00CC236B" w:rsidP="00CC236B">
            <w:pP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r>
      <w:tr w:rsidR="00CC236B" w:rsidRPr="00B73B31" w:rsidTr="00CC236B">
        <w:trPr>
          <w:trHeight w:val="300"/>
        </w:trPr>
        <w:tc>
          <w:tcPr>
            <w:tcW w:w="851" w:type="dxa"/>
            <w:tcBorders>
              <w:top w:val="nil"/>
              <w:left w:val="nil"/>
              <w:bottom w:val="nil"/>
              <w:right w:val="nil"/>
            </w:tcBorders>
            <w:shd w:val="clear" w:color="auto" w:fill="auto"/>
            <w:noWrap/>
            <w:vAlign w:val="bottom"/>
            <w:hideMark/>
          </w:tcPr>
          <w:p w:rsidR="00CC236B" w:rsidRPr="00B73B31" w:rsidRDefault="00CC236B" w:rsidP="00CC236B">
            <w:pPr>
              <w:rPr>
                <w:rFonts w:ascii="Calibri" w:eastAsia="Times New Roman" w:hAnsi="Calibri" w:cs="Calibri"/>
                <w:color w:val="000000"/>
                <w:sz w:val="18"/>
                <w:szCs w:val="18"/>
                <w:lang w:val="es-ES" w:eastAsia="es-ES"/>
              </w:rPr>
            </w:pPr>
          </w:p>
        </w:tc>
        <w:tc>
          <w:tcPr>
            <w:tcW w:w="992" w:type="dxa"/>
            <w:tcBorders>
              <w:top w:val="single" w:sz="4" w:space="0" w:color="auto"/>
              <w:left w:val="nil"/>
              <w:bottom w:val="single" w:sz="4" w:space="0" w:color="auto"/>
              <w:right w:val="nil"/>
            </w:tcBorders>
            <w:shd w:val="clear" w:color="auto" w:fill="auto"/>
            <w:noWrap/>
            <w:vAlign w:val="bottom"/>
            <w:hideMark/>
          </w:tcPr>
          <w:p w:rsidR="00CC236B" w:rsidRPr="00B73B31" w:rsidRDefault="00CC236B" w:rsidP="00CC236B">
            <w:pP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1134" w:type="dxa"/>
            <w:tcBorders>
              <w:top w:val="single" w:sz="4" w:space="0" w:color="auto"/>
              <w:left w:val="nil"/>
              <w:bottom w:val="single" w:sz="4" w:space="0" w:color="auto"/>
              <w:right w:val="nil"/>
            </w:tcBorders>
            <w:shd w:val="clear" w:color="auto" w:fill="auto"/>
            <w:noWrap/>
            <w:vAlign w:val="bottom"/>
            <w:hideMark/>
          </w:tcPr>
          <w:p w:rsidR="00CC236B" w:rsidRPr="00B73B31" w:rsidRDefault="00CC236B" w:rsidP="00CC236B">
            <w:pP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709" w:type="dxa"/>
            <w:tcBorders>
              <w:top w:val="single" w:sz="4" w:space="0" w:color="auto"/>
              <w:left w:val="nil"/>
              <w:bottom w:val="single" w:sz="4" w:space="0" w:color="auto"/>
              <w:right w:val="nil"/>
            </w:tcBorders>
            <w:shd w:val="clear" w:color="auto" w:fill="auto"/>
            <w:noWrap/>
            <w:vAlign w:val="bottom"/>
            <w:hideMark/>
          </w:tcPr>
          <w:p w:rsidR="00CC236B" w:rsidRPr="00B73B31" w:rsidRDefault="00CC236B" w:rsidP="00CC236B">
            <w:pP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89" w:type="dxa"/>
            <w:tcBorders>
              <w:top w:val="single" w:sz="4" w:space="0" w:color="auto"/>
              <w:left w:val="nil"/>
              <w:bottom w:val="single" w:sz="4" w:space="0" w:color="auto"/>
              <w:right w:val="nil"/>
            </w:tcBorders>
            <w:shd w:val="clear" w:color="auto" w:fill="auto"/>
            <w:noWrap/>
            <w:vAlign w:val="bottom"/>
            <w:hideMark/>
          </w:tcPr>
          <w:p w:rsidR="00CC236B" w:rsidRPr="00B73B31" w:rsidRDefault="00CC236B" w:rsidP="00CC236B">
            <w:pP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89" w:type="dxa"/>
            <w:tcBorders>
              <w:top w:val="single" w:sz="4" w:space="0" w:color="auto"/>
              <w:left w:val="nil"/>
              <w:bottom w:val="single" w:sz="4" w:space="0" w:color="auto"/>
              <w:right w:val="nil"/>
            </w:tcBorders>
            <w:shd w:val="clear" w:color="auto" w:fill="auto"/>
            <w:noWrap/>
            <w:vAlign w:val="bottom"/>
            <w:hideMark/>
          </w:tcPr>
          <w:p w:rsidR="00CC236B" w:rsidRPr="00B73B31" w:rsidRDefault="00CC236B" w:rsidP="00CC236B">
            <w:pP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89" w:type="dxa"/>
            <w:tcBorders>
              <w:top w:val="single" w:sz="4" w:space="0" w:color="auto"/>
              <w:left w:val="nil"/>
              <w:bottom w:val="single" w:sz="4" w:space="0" w:color="auto"/>
              <w:right w:val="nil"/>
            </w:tcBorders>
            <w:shd w:val="clear" w:color="auto" w:fill="auto"/>
            <w:noWrap/>
            <w:vAlign w:val="bottom"/>
            <w:hideMark/>
          </w:tcPr>
          <w:p w:rsidR="00CC236B" w:rsidRPr="00B73B31" w:rsidRDefault="00CC236B" w:rsidP="00CC236B">
            <w:pP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90" w:type="dxa"/>
            <w:tcBorders>
              <w:top w:val="single" w:sz="4" w:space="0" w:color="auto"/>
              <w:left w:val="nil"/>
              <w:bottom w:val="single" w:sz="4" w:space="0" w:color="auto"/>
              <w:right w:val="nil"/>
            </w:tcBorders>
            <w:shd w:val="clear" w:color="auto" w:fill="auto"/>
            <w:noWrap/>
            <w:vAlign w:val="bottom"/>
            <w:hideMark/>
          </w:tcPr>
          <w:p w:rsidR="00CC236B" w:rsidRPr="00B73B31" w:rsidRDefault="00CC236B" w:rsidP="00CC236B">
            <w:pP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90" w:type="dxa"/>
            <w:tcBorders>
              <w:top w:val="single" w:sz="4" w:space="0" w:color="auto"/>
              <w:left w:val="nil"/>
              <w:bottom w:val="single" w:sz="4" w:space="0" w:color="auto"/>
              <w:right w:val="nil"/>
            </w:tcBorders>
            <w:shd w:val="clear" w:color="auto" w:fill="auto"/>
            <w:noWrap/>
            <w:vAlign w:val="bottom"/>
            <w:hideMark/>
          </w:tcPr>
          <w:p w:rsidR="00CC236B" w:rsidRPr="00B73B31" w:rsidRDefault="00CC236B" w:rsidP="00CC236B">
            <w:pP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90" w:type="dxa"/>
            <w:tcBorders>
              <w:top w:val="single" w:sz="4" w:space="0" w:color="auto"/>
              <w:left w:val="nil"/>
              <w:bottom w:val="single" w:sz="4" w:space="0" w:color="auto"/>
              <w:right w:val="nil"/>
            </w:tcBorders>
            <w:shd w:val="clear" w:color="auto" w:fill="auto"/>
            <w:noWrap/>
            <w:vAlign w:val="bottom"/>
            <w:hideMark/>
          </w:tcPr>
          <w:p w:rsidR="00CC236B" w:rsidRPr="00B73B31" w:rsidRDefault="00CC236B" w:rsidP="00CC236B">
            <w:pP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90" w:type="dxa"/>
            <w:tcBorders>
              <w:top w:val="single" w:sz="4" w:space="0" w:color="auto"/>
              <w:left w:val="nil"/>
              <w:bottom w:val="single" w:sz="4" w:space="0" w:color="auto"/>
              <w:right w:val="nil"/>
            </w:tcBorders>
            <w:shd w:val="clear" w:color="auto" w:fill="auto"/>
            <w:noWrap/>
            <w:vAlign w:val="bottom"/>
            <w:hideMark/>
          </w:tcPr>
          <w:p w:rsidR="00CC236B" w:rsidRPr="00B73B31" w:rsidRDefault="00CC236B" w:rsidP="00CC236B">
            <w:pP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90" w:type="dxa"/>
            <w:tcBorders>
              <w:top w:val="single" w:sz="4" w:space="0" w:color="auto"/>
              <w:left w:val="nil"/>
              <w:bottom w:val="single" w:sz="4" w:space="0" w:color="auto"/>
              <w:right w:val="nil"/>
            </w:tcBorders>
            <w:shd w:val="clear" w:color="auto" w:fill="auto"/>
            <w:noWrap/>
            <w:vAlign w:val="bottom"/>
            <w:hideMark/>
          </w:tcPr>
          <w:p w:rsidR="00CC236B" w:rsidRPr="00B73B31" w:rsidRDefault="00CC236B" w:rsidP="00CC236B">
            <w:pP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90" w:type="dxa"/>
            <w:tcBorders>
              <w:top w:val="single" w:sz="4" w:space="0" w:color="auto"/>
              <w:left w:val="nil"/>
              <w:bottom w:val="single" w:sz="4" w:space="0" w:color="auto"/>
              <w:right w:val="nil"/>
            </w:tcBorders>
            <w:shd w:val="clear" w:color="auto" w:fill="auto"/>
            <w:noWrap/>
            <w:vAlign w:val="bottom"/>
            <w:hideMark/>
          </w:tcPr>
          <w:p w:rsidR="00CC236B" w:rsidRPr="00B73B31" w:rsidRDefault="00CC236B" w:rsidP="00CC236B">
            <w:pP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90" w:type="dxa"/>
            <w:tcBorders>
              <w:top w:val="single" w:sz="4" w:space="0" w:color="auto"/>
              <w:left w:val="nil"/>
              <w:bottom w:val="single" w:sz="4" w:space="0" w:color="auto"/>
              <w:right w:val="nil"/>
            </w:tcBorders>
            <w:shd w:val="clear" w:color="auto" w:fill="auto"/>
            <w:noWrap/>
            <w:vAlign w:val="bottom"/>
            <w:hideMark/>
          </w:tcPr>
          <w:p w:rsidR="00CC236B" w:rsidRPr="00B73B31" w:rsidRDefault="00CC236B" w:rsidP="00CC236B">
            <w:pP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90" w:type="dxa"/>
            <w:tcBorders>
              <w:top w:val="single" w:sz="4" w:space="0" w:color="auto"/>
              <w:left w:val="nil"/>
              <w:bottom w:val="single" w:sz="4" w:space="0" w:color="auto"/>
              <w:right w:val="nil"/>
            </w:tcBorders>
            <w:shd w:val="clear" w:color="auto" w:fill="auto"/>
            <w:noWrap/>
            <w:vAlign w:val="bottom"/>
            <w:hideMark/>
          </w:tcPr>
          <w:p w:rsidR="00CC236B" w:rsidRPr="00B73B31" w:rsidRDefault="00CC236B" w:rsidP="00CC236B">
            <w:pP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767" w:type="dxa"/>
            <w:tcBorders>
              <w:top w:val="single" w:sz="4" w:space="0" w:color="auto"/>
              <w:left w:val="nil"/>
              <w:bottom w:val="single" w:sz="4" w:space="0" w:color="auto"/>
              <w:right w:val="nil"/>
            </w:tcBorders>
            <w:shd w:val="clear" w:color="auto" w:fill="auto"/>
            <w:noWrap/>
            <w:vAlign w:val="bottom"/>
            <w:hideMark/>
          </w:tcPr>
          <w:p w:rsidR="00CC236B" w:rsidRPr="00B73B31" w:rsidRDefault="00CC236B" w:rsidP="00CC236B">
            <w:pP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r>
      <w:tr w:rsidR="00CC236B" w:rsidRPr="00B73B31" w:rsidTr="00CC236B">
        <w:trPr>
          <w:trHeight w:val="300"/>
        </w:trPr>
        <w:tc>
          <w:tcPr>
            <w:tcW w:w="851" w:type="dxa"/>
            <w:tcBorders>
              <w:top w:val="nil"/>
              <w:left w:val="nil"/>
              <w:bottom w:val="nil"/>
              <w:right w:val="nil"/>
            </w:tcBorders>
            <w:shd w:val="clear" w:color="auto" w:fill="auto"/>
            <w:noWrap/>
            <w:vAlign w:val="bottom"/>
            <w:hideMark/>
          </w:tcPr>
          <w:p w:rsidR="00CC236B" w:rsidRPr="00B73B31" w:rsidRDefault="00CC236B" w:rsidP="00CC236B">
            <w:pPr>
              <w:rPr>
                <w:rFonts w:ascii="Calibri" w:eastAsia="Times New Roman" w:hAnsi="Calibri" w:cs="Calibri"/>
                <w:color w:val="000000"/>
                <w:sz w:val="18"/>
                <w:szCs w:val="18"/>
                <w:lang w:val="es-ES" w:eastAsia="es-ES"/>
              </w:rPr>
            </w:pPr>
          </w:p>
        </w:tc>
        <w:tc>
          <w:tcPr>
            <w:tcW w:w="992" w:type="dxa"/>
            <w:tcBorders>
              <w:top w:val="nil"/>
              <w:left w:val="single" w:sz="4" w:space="0" w:color="auto"/>
              <w:bottom w:val="single" w:sz="4" w:space="0" w:color="auto"/>
              <w:right w:val="nil"/>
            </w:tcBorders>
            <w:shd w:val="clear" w:color="auto" w:fill="auto"/>
            <w:noWrap/>
            <w:vAlign w:val="bottom"/>
            <w:hideMark/>
          </w:tcPr>
          <w:p w:rsidR="00CC236B" w:rsidRPr="00B73B31" w:rsidRDefault="00CC236B" w:rsidP="00CC236B">
            <w:pPr>
              <w:jc w:val="right"/>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kg</w:t>
            </w:r>
          </w:p>
        </w:tc>
        <w:tc>
          <w:tcPr>
            <w:tcW w:w="1134"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CC236B">
            <w:pPr>
              <w:jc w:val="center"/>
              <w:rPr>
                <w:rFonts w:ascii="Calibri" w:eastAsia="Times New Roman" w:hAnsi="Calibri" w:cs="Calibri"/>
                <w:color w:val="000000"/>
                <w:sz w:val="18"/>
                <w:szCs w:val="18"/>
                <w:lang w:val="es-ES" w:eastAsia="es-ES"/>
              </w:rPr>
            </w:pPr>
            <w:proofErr w:type="spellStart"/>
            <w:r w:rsidRPr="00B73B31">
              <w:rPr>
                <w:rFonts w:ascii="Calibri" w:eastAsia="Times New Roman" w:hAnsi="Calibri" w:cs="Calibri"/>
                <w:color w:val="000000"/>
                <w:sz w:val="18"/>
                <w:szCs w:val="18"/>
                <w:lang w:val="es-ES" w:eastAsia="es-ES"/>
              </w:rPr>
              <w:t>Polimero</w:t>
            </w:r>
            <w:proofErr w:type="spellEnd"/>
            <w:r w:rsidRPr="00B73B31">
              <w:rPr>
                <w:rFonts w:ascii="Calibri" w:eastAsia="Times New Roman" w:hAnsi="Calibri" w:cs="Calibri"/>
                <w:color w:val="000000"/>
                <w:sz w:val="18"/>
                <w:szCs w:val="18"/>
                <w:lang w:val="es-ES" w:eastAsia="es-ES"/>
              </w:rPr>
              <w:t xml:space="preserve"> granulado</w:t>
            </w:r>
          </w:p>
        </w:tc>
        <w:tc>
          <w:tcPr>
            <w:tcW w:w="709"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1500</w:t>
            </w:r>
          </w:p>
        </w:tc>
        <w:tc>
          <w:tcPr>
            <w:tcW w:w="589"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1500</w:t>
            </w:r>
          </w:p>
        </w:tc>
        <w:tc>
          <w:tcPr>
            <w:tcW w:w="589"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1500</w:t>
            </w:r>
          </w:p>
        </w:tc>
        <w:tc>
          <w:tcPr>
            <w:tcW w:w="589"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1500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1500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1500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1500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1500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1500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1500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1500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1500</w:t>
            </w:r>
          </w:p>
        </w:tc>
        <w:tc>
          <w:tcPr>
            <w:tcW w:w="767" w:type="dxa"/>
            <w:tcBorders>
              <w:top w:val="nil"/>
              <w:left w:val="nil"/>
              <w:bottom w:val="single" w:sz="4" w:space="0" w:color="auto"/>
              <w:right w:val="single" w:sz="4" w:space="0" w:color="auto"/>
            </w:tcBorders>
            <w:shd w:val="clear" w:color="000000" w:fill="FFFFFF"/>
            <w:noWrap/>
            <w:vAlign w:val="bottom"/>
            <w:hideMark/>
          </w:tcPr>
          <w:p w:rsidR="00CC236B" w:rsidRPr="00B73B31" w:rsidRDefault="00CC236B" w:rsidP="00CC236B">
            <w:pPr>
              <w:jc w:val="center"/>
              <w:rPr>
                <w:rFonts w:ascii="Calibri" w:eastAsia="Times New Roman" w:hAnsi="Calibri" w:cs="Calibri"/>
                <w:b/>
                <w:bCs/>
                <w:i/>
                <w:iCs/>
                <w:color w:val="000000"/>
                <w:sz w:val="18"/>
                <w:szCs w:val="18"/>
                <w:lang w:val="es-ES" w:eastAsia="es-ES"/>
              </w:rPr>
            </w:pPr>
            <w:r w:rsidRPr="00B73B31">
              <w:rPr>
                <w:rFonts w:ascii="Calibri" w:eastAsia="Times New Roman" w:hAnsi="Calibri" w:cs="Calibri"/>
                <w:b/>
                <w:bCs/>
                <w:i/>
                <w:iCs/>
                <w:color w:val="000000"/>
                <w:sz w:val="18"/>
                <w:szCs w:val="18"/>
                <w:lang w:val="es-ES" w:eastAsia="es-ES"/>
              </w:rPr>
              <w:t xml:space="preserve">   18,000 </w:t>
            </w:r>
          </w:p>
        </w:tc>
      </w:tr>
      <w:tr w:rsidR="00CC236B" w:rsidRPr="00CC236B" w:rsidTr="00CC236B">
        <w:trPr>
          <w:trHeight w:val="300"/>
        </w:trPr>
        <w:tc>
          <w:tcPr>
            <w:tcW w:w="851" w:type="dxa"/>
            <w:tcBorders>
              <w:top w:val="nil"/>
              <w:left w:val="nil"/>
              <w:bottom w:val="nil"/>
              <w:right w:val="nil"/>
            </w:tcBorders>
            <w:shd w:val="clear" w:color="auto" w:fill="auto"/>
            <w:noWrap/>
            <w:vAlign w:val="bottom"/>
            <w:hideMark/>
          </w:tcPr>
          <w:p w:rsidR="00CC236B" w:rsidRPr="00B73B31" w:rsidRDefault="00CC236B" w:rsidP="00CC236B">
            <w:pPr>
              <w:jc w:val="center"/>
              <w:rPr>
                <w:rFonts w:ascii="Calibri" w:eastAsia="Times New Roman" w:hAnsi="Calibri" w:cs="Calibri"/>
                <w:b/>
                <w:bCs/>
                <w:i/>
                <w:iCs/>
                <w:color w:val="000000"/>
                <w:sz w:val="18"/>
                <w:szCs w:val="18"/>
                <w:lang w:val="es-ES" w:eastAsia="es-ES"/>
              </w:rPr>
            </w:pPr>
          </w:p>
        </w:tc>
        <w:tc>
          <w:tcPr>
            <w:tcW w:w="992" w:type="dxa"/>
            <w:tcBorders>
              <w:top w:val="nil"/>
              <w:left w:val="single" w:sz="4" w:space="0" w:color="auto"/>
              <w:bottom w:val="single" w:sz="4" w:space="0" w:color="auto"/>
              <w:right w:val="nil"/>
            </w:tcBorders>
            <w:shd w:val="clear" w:color="auto" w:fill="auto"/>
            <w:noWrap/>
            <w:vAlign w:val="bottom"/>
            <w:hideMark/>
          </w:tcPr>
          <w:p w:rsidR="00CC236B" w:rsidRPr="00B73B31" w:rsidRDefault="00CC236B" w:rsidP="00CC236B">
            <w:pPr>
              <w:jc w:val="right"/>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litros</w:t>
            </w:r>
          </w:p>
        </w:tc>
        <w:tc>
          <w:tcPr>
            <w:tcW w:w="1134"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CC236B">
            <w:pPr>
              <w:jc w:val="center"/>
              <w:rPr>
                <w:rFonts w:ascii="Calibri" w:eastAsia="Times New Roman" w:hAnsi="Calibri" w:cs="Calibri"/>
                <w:color w:val="000000"/>
                <w:sz w:val="18"/>
                <w:szCs w:val="18"/>
                <w:lang w:val="es-ES" w:eastAsia="es-ES"/>
              </w:rPr>
            </w:pPr>
            <w:proofErr w:type="spellStart"/>
            <w:r w:rsidRPr="00B73B31">
              <w:rPr>
                <w:rFonts w:ascii="Calibri" w:eastAsia="Times New Roman" w:hAnsi="Calibri" w:cs="Calibri"/>
                <w:color w:val="000000"/>
                <w:sz w:val="18"/>
                <w:szCs w:val="18"/>
                <w:lang w:val="es-ES" w:eastAsia="es-ES"/>
              </w:rPr>
              <w:t>Polimero</w:t>
            </w:r>
            <w:proofErr w:type="spellEnd"/>
            <w:r w:rsidRPr="00B73B31">
              <w:rPr>
                <w:rFonts w:ascii="Calibri" w:eastAsia="Times New Roman" w:hAnsi="Calibri" w:cs="Calibri"/>
                <w:color w:val="000000"/>
                <w:sz w:val="18"/>
                <w:szCs w:val="18"/>
                <w:lang w:val="es-ES" w:eastAsia="es-ES"/>
              </w:rPr>
              <w:t xml:space="preserve"> en </w:t>
            </w:r>
            <w:proofErr w:type="spellStart"/>
            <w:r w:rsidRPr="00B73B31">
              <w:rPr>
                <w:rFonts w:ascii="Calibri" w:eastAsia="Times New Roman" w:hAnsi="Calibri" w:cs="Calibri"/>
                <w:color w:val="000000"/>
                <w:sz w:val="18"/>
                <w:szCs w:val="18"/>
                <w:lang w:val="es-ES" w:eastAsia="es-ES"/>
              </w:rPr>
              <w:t>emulsion</w:t>
            </w:r>
            <w:proofErr w:type="spellEnd"/>
          </w:p>
        </w:tc>
        <w:tc>
          <w:tcPr>
            <w:tcW w:w="709"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4</w:t>
            </w:r>
            <w:r w:rsidR="00CC236B" w:rsidRPr="00B73B31">
              <w:rPr>
                <w:rFonts w:ascii="Calibri" w:eastAsia="Times New Roman" w:hAnsi="Calibri" w:cs="Calibri"/>
                <w:color w:val="000000"/>
                <w:sz w:val="18"/>
                <w:szCs w:val="18"/>
                <w:lang w:val="es-ES" w:eastAsia="es-ES"/>
              </w:rPr>
              <w:t>200</w:t>
            </w:r>
          </w:p>
        </w:tc>
        <w:tc>
          <w:tcPr>
            <w:tcW w:w="589"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4200</w:t>
            </w:r>
          </w:p>
        </w:tc>
        <w:tc>
          <w:tcPr>
            <w:tcW w:w="589"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4200</w:t>
            </w:r>
          </w:p>
        </w:tc>
        <w:tc>
          <w:tcPr>
            <w:tcW w:w="589"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1776E0">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4200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4200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4200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4200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1776E0">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4200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4200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4200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1776E0">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4200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CC236B">
            <w:pPr>
              <w:jc w:val="center"/>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4200</w:t>
            </w:r>
          </w:p>
        </w:tc>
        <w:tc>
          <w:tcPr>
            <w:tcW w:w="767" w:type="dxa"/>
            <w:tcBorders>
              <w:top w:val="nil"/>
              <w:left w:val="nil"/>
              <w:bottom w:val="single" w:sz="4" w:space="0" w:color="auto"/>
              <w:right w:val="single" w:sz="4" w:space="0" w:color="auto"/>
            </w:tcBorders>
            <w:shd w:val="clear" w:color="000000" w:fill="FFFFFF"/>
            <w:noWrap/>
            <w:vAlign w:val="bottom"/>
            <w:hideMark/>
          </w:tcPr>
          <w:p w:rsidR="00CC236B" w:rsidRPr="00B73B31" w:rsidRDefault="00CC236B" w:rsidP="001776E0">
            <w:pPr>
              <w:jc w:val="center"/>
              <w:rPr>
                <w:rFonts w:ascii="Calibri" w:eastAsia="Times New Roman" w:hAnsi="Calibri" w:cs="Calibri"/>
                <w:b/>
                <w:bCs/>
                <w:i/>
                <w:iCs/>
                <w:color w:val="000000"/>
                <w:sz w:val="18"/>
                <w:szCs w:val="18"/>
                <w:lang w:val="es-ES" w:eastAsia="es-ES"/>
              </w:rPr>
            </w:pPr>
            <w:r w:rsidRPr="00B73B31">
              <w:rPr>
                <w:rFonts w:ascii="Calibri" w:eastAsia="Times New Roman" w:hAnsi="Calibri" w:cs="Calibri"/>
                <w:b/>
                <w:bCs/>
                <w:i/>
                <w:iCs/>
                <w:color w:val="000000"/>
                <w:sz w:val="18"/>
                <w:szCs w:val="18"/>
                <w:lang w:val="es-ES" w:eastAsia="es-ES"/>
              </w:rPr>
              <w:t xml:space="preserve">   </w:t>
            </w:r>
            <w:r w:rsidR="001776E0" w:rsidRPr="00B73B31">
              <w:rPr>
                <w:rFonts w:ascii="Calibri" w:eastAsia="Times New Roman" w:hAnsi="Calibri" w:cs="Calibri"/>
                <w:b/>
                <w:bCs/>
                <w:i/>
                <w:iCs/>
                <w:color w:val="000000"/>
                <w:sz w:val="18"/>
                <w:szCs w:val="18"/>
                <w:lang w:val="es-ES" w:eastAsia="es-ES"/>
              </w:rPr>
              <w:t>50,</w:t>
            </w:r>
            <w:r w:rsidRPr="00B73B31">
              <w:rPr>
                <w:rFonts w:ascii="Calibri" w:eastAsia="Times New Roman" w:hAnsi="Calibri" w:cs="Calibri"/>
                <w:b/>
                <w:bCs/>
                <w:i/>
                <w:iCs/>
                <w:color w:val="000000"/>
                <w:sz w:val="18"/>
                <w:szCs w:val="18"/>
                <w:lang w:val="es-ES" w:eastAsia="es-ES"/>
              </w:rPr>
              <w:t xml:space="preserve">400 </w:t>
            </w:r>
          </w:p>
        </w:tc>
      </w:tr>
    </w:tbl>
    <w:p w:rsidR="00CC236B" w:rsidRDefault="00CC236B" w:rsidP="00A2010C">
      <w:pPr>
        <w:pStyle w:val="2"/>
        <w:tabs>
          <w:tab w:val="left" w:pos="142"/>
          <w:tab w:val="left" w:pos="450"/>
        </w:tabs>
        <w:ind w:left="709"/>
        <w:rPr>
          <w:rFonts w:ascii="Arial" w:hAnsi="Arial" w:cs="Arial"/>
          <w:b/>
          <w:sz w:val="24"/>
          <w:szCs w:val="24"/>
        </w:rPr>
      </w:pPr>
    </w:p>
    <w:p w:rsidR="00CC236B" w:rsidRDefault="00CC236B" w:rsidP="00A2010C">
      <w:pPr>
        <w:pStyle w:val="2"/>
        <w:tabs>
          <w:tab w:val="left" w:pos="142"/>
          <w:tab w:val="left" w:pos="450"/>
        </w:tabs>
        <w:ind w:left="709"/>
        <w:rPr>
          <w:rFonts w:ascii="Arial" w:hAnsi="Arial" w:cs="Arial"/>
          <w:b/>
          <w:sz w:val="24"/>
          <w:szCs w:val="24"/>
        </w:rPr>
      </w:pPr>
    </w:p>
    <w:p w:rsidR="00CC236B" w:rsidRDefault="00CC236B" w:rsidP="00A2010C">
      <w:pPr>
        <w:pStyle w:val="2"/>
        <w:tabs>
          <w:tab w:val="left" w:pos="142"/>
          <w:tab w:val="left" w:pos="450"/>
        </w:tabs>
        <w:ind w:left="709"/>
        <w:rPr>
          <w:rFonts w:ascii="Arial" w:hAnsi="Arial" w:cs="Arial"/>
          <w:b/>
          <w:sz w:val="24"/>
          <w:szCs w:val="24"/>
        </w:rPr>
      </w:pPr>
    </w:p>
    <w:p w:rsidR="00CC236B" w:rsidRDefault="00CC236B" w:rsidP="00A2010C">
      <w:pPr>
        <w:pStyle w:val="2"/>
        <w:tabs>
          <w:tab w:val="left" w:pos="142"/>
          <w:tab w:val="left" w:pos="450"/>
        </w:tabs>
        <w:ind w:left="709"/>
        <w:rPr>
          <w:rFonts w:ascii="Arial" w:hAnsi="Arial" w:cs="Arial"/>
          <w:b/>
          <w:sz w:val="24"/>
          <w:szCs w:val="24"/>
        </w:rPr>
      </w:pPr>
    </w:p>
    <w:p w:rsidR="00CC236B" w:rsidRDefault="00CC236B" w:rsidP="00A2010C">
      <w:pPr>
        <w:pStyle w:val="2"/>
        <w:tabs>
          <w:tab w:val="left" w:pos="142"/>
          <w:tab w:val="left" w:pos="450"/>
        </w:tabs>
        <w:ind w:left="709"/>
        <w:rPr>
          <w:rFonts w:ascii="Arial" w:hAnsi="Arial" w:cs="Arial"/>
          <w:b/>
          <w:sz w:val="24"/>
          <w:szCs w:val="24"/>
        </w:rPr>
      </w:pPr>
    </w:p>
    <w:p w:rsidR="00CC236B" w:rsidRDefault="00CC236B" w:rsidP="00A2010C">
      <w:pPr>
        <w:pStyle w:val="2"/>
        <w:tabs>
          <w:tab w:val="left" w:pos="142"/>
          <w:tab w:val="left" w:pos="450"/>
        </w:tabs>
        <w:ind w:left="709"/>
        <w:rPr>
          <w:rFonts w:ascii="Arial" w:hAnsi="Arial" w:cs="Arial"/>
          <w:b/>
          <w:sz w:val="24"/>
          <w:szCs w:val="24"/>
        </w:rPr>
      </w:pPr>
    </w:p>
    <w:p w:rsidR="00CC236B" w:rsidRDefault="00CC236B" w:rsidP="00A2010C">
      <w:pPr>
        <w:pStyle w:val="2"/>
        <w:tabs>
          <w:tab w:val="left" w:pos="142"/>
          <w:tab w:val="left" w:pos="450"/>
        </w:tabs>
        <w:ind w:left="709"/>
        <w:rPr>
          <w:rFonts w:ascii="Arial" w:hAnsi="Arial" w:cs="Arial"/>
          <w:b/>
          <w:sz w:val="24"/>
          <w:szCs w:val="24"/>
        </w:rPr>
      </w:pPr>
    </w:p>
    <w:p w:rsidR="00CC236B" w:rsidRDefault="00CC236B" w:rsidP="00A2010C">
      <w:pPr>
        <w:pStyle w:val="2"/>
        <w:tabs>
          <w:tab w:val="left" w:pos="142"/>
          <w:tab w:val="left" w:pos="450"/>
        </w:tabs>
        <w:ind w:left="709"/>
        <w:rPr>
          <w:rFonts w:ascii="Arial" w:hAnsi="Arial" w:cs="Arial"/>
          <w:b/>
          <w:sz w:val="24"/>
          <w:szCs w:val="24"/>
        </w:rPr>
      </w:pPr>
    </w:p>
    <w:p w:rsidR="00CC236B" w:rsidRDefault="00CC236B" w:rsidP="00A2010C">
      <w:pPr>
        <w:pStyle w:val="2"/>
        <w:tabs>
          <w:tab w:val="left" w:pos="142"/>
          <w:tab w:val="left" w:pos="450"/>
        </w:tabs>
        <w:ind w:left="709"/>
        <w:rPr>
          <w:rFonts w:ascii="Arial" w:hAnsi="Arial" w:cs="Arial"/>
          <w:b/>
          <w:sz w:val="24"/>
          <w:szCs w:val="24"/>
        </w:rPr>
      </w:pPr>
    </w:p>
    <w:p w:rsidR="00CC236B" w:rsidRDefault="00CC236B" w:rsidP="00A2010C">
      <w:pPr>
        <w:pStyle w:val="2"/>
        <w:tabs>
          <w:tab w:val="left" w:pos="142"/>
          <w:tab w:val="left" w:pos="450"/>
        </w:tabs>
        <w:ind w:left="709"/>
        <w:rPr>
          <w:rFonts w:ascii="Arial" w:hAnsi="Arial" w:cs="Arial"/>
          <w:b/>
          <w:sz w:val="24"/>
          <w:szCs w:val="24"/>
        </w:rPr>
      </w:pPr>
    </w:p>
    <w:p w:rsidR="00CC236B" w:rsidRDefault="00CC236B" w:rsidP="00A2010C">
      <w:pPr>
        <w:pStyle w:val="2"/>
        <w:tabs>
          <w:tab w:val="left" w:pos="142"/>
          <w:tab w:val="left" w:pos="450"/>
        </w:tabs>
        <w:ind w:left="709"/>
        <w:rPr>
          <w:rFonts w:ascii="Arial" w:hAnsi="Arial" w:cs="Arial"/>
          <w:b/>
          <w:sz w:val="24"/>
          <w:szCs w:val="24"/>
        </w:rPr>
      </w:pPr>
    </w:p>
    <w:p w:rsidR="00CC236B" w:rsidRDefault="00CC236B" w:rsidP="00A2010C">
      <w:pPr>
        <w:pStyle w:val="2"/>
        <w:tabs>
          <w:tab w:val="left" w:pos="142"/>
          <w:tab w:val="left" w:pos="450"/>
        </w:tabs>
        <w:ind w:left="709"/>
        <w:rPr>
          <w:rFonts w:ascii="Arial" w:hAnsi="Arial" w:cs="Arial"/>
          <w:b/>
          <w:sz w:val="24"/>
          <w:szCs w:val="24"/>
        </w:rPr>
      </w:pPr>
    </w:p>
    <w:p w:rsidR="00CC236B" w:rsidRDefault="00CC236B" w:rsidP="00A2010C">
      <w:pPr>
        <w:pStyle w:val="2"/>
        <w:tabs>
          <w:tab w:val="left" w:pos="142"/>
          <w:tab w:val="left" w:pos="450"/>
        </w:tabs>
        <w:ind w:left="709"/>
        <w:rPr>
          <w:rFonts w:ascii="Arial" w:hAnsi="Arial" w:cs="Arial"/>
          <w:b/>
          <w:sz w:val="24"/>
          <w:szCs w:val="24"/>
        </w:rPr>
      </w:pPr>
    </w:p>
    <w:p w:rsidR="00CC236B" w:rsidRDefault="00CC236B" w:rsidP="00A2010C">
      <w:pPr>
        <w:pStyle w:val="2"/>
        <w:tabs>
          <w:tab w:val="left" w:pos="142"/>
          <w:tab w:val="left" w:pos="450"/>
        </w:tabs>
        <w:ind w:left="709"/>
        <w:rPr>
          <w:rFonts w:ascii="Arial" w:hAnsi="Arial" w:cs="Arial"/>
          <w:b/>
          <w:sz w:val="24"/>
          <w:szCs w:val="24"/>
        </w:rPr>
      </w:pPr>
    </w:p>
    <w:p w:rsidR="00CC236B" w:rsidRDefault="00CC236B" w:rsidP="00A2010C">
      <w:pPr>
        <w:pStyle w:val="2"/>
        <w:tabs>
          <w:tab w:val="left" w:pos="142"/>
          <w:tab w:val="left" w:pos="450"/>
        </w:tabs>
        <w:ind w:left="709"/>
        <w:rPr>
          <w:rFonts w:ascii="Arial" w:hAnsi="Arial" w:cs="Arial"/>
          <w:b/>
          <w:sz w:val="24"/>
          <w:szCs w:val="24"/>
        </w:rPr>
      </w:pPr>
    </w:p>
    <w:p w:rsidR="00CC236B" w:rsidRDefault="00CC236B" w:rsidP="00A2010C">
      <w:pPr>
        <w:pStyle w:val="2"/>
        <w:tabs>
          <w:tab w:val="left" w:pos="142"/>
          <w:tab w:val="left" w:pos="450"/>
        </w:tabs>
        <w:ind w:left="709"/>
        <w:rPr>
          <w:rFonts w:ascii="Arial" w:hAnsi="Arial" w:cs="Arial"/>
          <w:b/>
          <w:sz w:val="24"/>
          <w:szCs w:val="24"/>
        </w:rPr>
      </w:pPr>
    </w:p>
    <w:p w:rsidR="00CC236B" w:rsidRDefault="00CC236B" w:rsidP="00A2010C">
      <w:pPr>
        <w:pStyle w:val="2"/>
        <w:tabs>
          <w:tab w:val="left" w:pos="142"/>
          <w:tab w:val="left" w:pos="450"/>
        </w:tabs>
        <w:ind w:left="709"/>
        <w:rPr>
          <w:rFonts w:ascii="Arial" w:hAnsi="Arial" w:cs="Arial"/>
          <w:b/>
          <w:sz w:val="24"/>
          <w:szCs w:val="24"/>
        </w:rPr>
      </w:pPr>
    </w:p>
    <w:p w:rsidR="00CC236B" w:rsidRDefault="00CC236B" w:rsidP="00A2010C">
      <w:pPr>
        <w:pStyle w:val="2"/>
        <w:tabs>
          <w:tab w:val="left" w:pos="142"/>
          <w:tab w:val="left" w:pos="450"/>
        </w:tabs>
        <w:ind w:left="709"/>
        <w:rPr>
          <w:rFonts w:ascii="Arial" w:hAnsi="Arial" w:cs="Arial"/>
          <w:b/>
          <w:sz w:val="24"/>
          <w:szCs w:val="24"/>
        </w:rPr>
      </w:pPr>
    </w:p>
    <w:p w:rsidR="00BA612A" w:rsidRDefault="00BA612A" w:rsidP="00CC236B">
      <w:pPr>
        <w:pStyle w:val="2"/>
        <w:tabs>
          <w:tab w:val="left" w:pos="142"/>
          <w:tab w:val="left" w:pos="450"/>
        </w:tabs>
        <w:ind w:left="0"/>
        <w:rPr>
          <w:rFonts w:ascii="Arial" w:hAnsi="Arial" w:cs="Arial"/>
          <w:b/>
          <w:sz w:val="24"/>
          <w:szCs w:val="24"/>
        </w:rPr>
      </w:pPr>
    </w:p>
    <w:p w:rsidR="00BA612A" w:rsidRPr="002B0485" w:rsidRDefault="00BA612A" w:rsidP="002B0485">
      <w:pPr>
        <w:pStyle w:val="2"/>
        <w:tabs>
          <w:tab w:val="left" w:pos="142"/>
          <w:tab w:val="left" w:pos="450"/>
        </w:tabs>
        <w:ind w:left="709"/>
        <w:rPr>
          <w:rFonts w:ascii="Arial" w:hAnsi="Arial" w:cs="Arial"/>
          <w:b/>
          <w:sz w:val="24"/>
          <w:szCs w:val="24"/>
        </w:rPr>
      </w:pPr>
    </w:p>
    <w:p w:rsidR="00BA612A" w:rsidRPr="002B0485" w:rsidRDefault="00BA612A" w:rsidP="002B0485">
      <w:pPr>
        <w:pStyle w:val="2"/>
        <w:tabs>
          <w:tab w:val="left" w:pos="142"/>
          <w:tab w:val="left" w:pos="450"/>
        </w:tabs>
        <w:ind w:left="709"/>
        <w:jc w:val="center"/>
        <w:rPr>
          <w:rFonts w:ascii="Arial" w:hAnsi="Arial" w:cs="Arial"/>
          <w:b/>
          <w:sz w:val="28"/>
          <w:szCs w:val="28"/>
          <w:u w:val="single"/>
        </w:rPr>
      </w:pPr>
      <w:r w:rsidRPr="002B0485">
        <w:rPr>
          <w:rFonts w:ascii="Arial" w:hAnsi="Arial" w:cs="Arial"/>
          <w:b/>
          <w:sz w:val="28"/>
          <w:szCs w:val="28"/>
          <w:u w:val="single"/>
        </w:rPr>
        <w:t>PARTIDA 1</w:t>
      </w:r>
    </w:p>
    <w:p w:rsidR="00BA612A" w:rsidRPr="002B0485" w:rsidRDefault="00BA612A" w:rsidP="002B0485">
      <w:pPr>
        <w:pStyle w:val="2"/>
        <w:tabs>
          <w:tab w:val="left" w:pos="142"/>
          <w:tab w:val="left" w:pos="450"/>
        </w:tabs>
        <w:ind w:left="709"/>
        <w:rPr>
          <w:rFonts w:ascii="Arial" w:hAnsi="Arial" w:cs="Arial"/>
          <w:b/>
          <w:sz w:val="24"/>
          <w:szCs w:val="24"/>
        </w:rPr>
      </w:pPr>
    </w:p>
    <w:p w:rsidR="00BA612A" w:rsidRPr="002B0485" w:rsidRDefault="00BA612A" w:rsidP="002B0485">
      <w:pPr>
        <w:pStyle w:val="2"/>
        <w:tabs>
          <w:tab w:val="left" w:pos="142"/>
          <w:tab w:val="left" w:pos="450"/>
        </w:tabs>
        <w:ind w:left="709"/>
        <w:rPr>
          <w:rFonts w:ascii="Arial" w:hAnsi="Arial" w:cs="Arial"/>
          <w:b/>
          <w:sz w:val="24"/>
          <w:szCs w:val="24"/>
        </w:rPr>
      </w:pPr>
    </w:p>
    <w:p w:rsidR="00BA612A" w:rsidRPr="00BA612A" w:rsidRDefault="00BA612A" w:rsidP="002B0485">
      <w:pPr>
        <w:ind w:left="709"/>
        <w:jc w:val="both"/>
        <w:rPr>
          <w:rFonts w:ascii="Arial" w:eastAsia="Calibri" w:hAnsi="Arial" w:cs="Arial"/>
          <w:sz w:val="24"/>
          <w:szCs w:val="24"/>
          <w:lang w:val="es-MX"/>
        </w:rPr>
      </w:pPr>
      <w:r w:rsidRPr="00BA612A">
        <w:rPr>
          <w:rFonts w:ascii="Arial" w:eastAsia="Calibri" w:hAnsi="Arial" w:cs="Arial"/>
          <w:sz w:val="24"/>
          <w:szCs w:val="24"/>
          <w:lang w:val="es-MX"/>
        </w:rPr>
        <w:t xml:space="preserve">El periodo del contrato será por 12 meses y/o </w:t>
      </w:r>
      <w:r w:rsidRPr="00BA612A">
        <w:rPr>
          <w:rFonts w:ascii="Arial" w:eastAsia="Calibri" w:hAnsi="Arial" w:cs="Arial"/>
          <w:color w:val="FF0000"/>
          <w:sz w:val="24"/>
          <w:szCs w:val="24"/>
          <w:lang w:val="es-MX"/>
        </w:rPr>
        <w:t>18,000</w:t>
      </w:r>
      <w:r w:rsidRPr="00BA612A">
        <w:rPr>
          <w:rFonts w:ascii="Arial" w:eastAsia="Calibri" w:hAnsi="Arial" w:cs="Arial"/>
          <w:sz w:val="24"/>
          <w:szCs w:val="24"/>
          <w:lang w:val="es-MX"/>
        </w:rPr>
        <w:t xml:space="preserve">  kg, lo que se termine primero.</w:t>
      </w:r>
    </w:p>
    <w:p w:rsidR="00BA612A" w:rsidRPr="00BA612A" w:rsidRDefault="00BA612A" w:rsidP="002B0485">
      <w:pPr>
        <w:ind w:left="709" w:right="720"/>
        <w:jc w:val="both"/>
        <w:outlineLvl w:val="0"/>
        <w:rPr>
          <w:rFonts w:ascii="Arial" w:eastAsia="SimSun" w:hAnsi="Arial" w:cs="Arial"/>
          <w:sz w:val="24"/>
          <w:szCs w:val="24"/>
          <w:lang w:val="es-MX"/>
        </w:rPr>
      </w:pPr>
    </w:p>
    <w:p w:rsidR="00BA612A" w:rsidRPr="002B0485" w:rsidRDefault="00BA612A" w:rsidP="002B0485">
      <w:pPr>
        <w:ind w:left="709" w:right="720"/>
        <w:jc w:val="both"/>
        <w:outlineLvl w:val="0"/>
        <w:rPr>
          <w:rFonts w:ascii="Arial" w:eastAsia="SimSun" w:hAnsi="Arial" w:cs="Arial"/>
          <w:b/>
          <w:sz w:val="24"/>
          <w:szCs w:val="24"/>
          <w:lang w:val="es-MX"/>
        </w:rPr>
      </w:pPr>
      <w:r w:rsidRPr="00BA612A">
        <w:rPr>
          <w:rFonts w:ascii="Arial" w:eastAsia="SimSun" w:hAnsi="Arial" w:cs="Arial"/>
          <w:b/>
          <w:sz w:val="24"/>
          <w:szCs w:val="24"/>
          <w:lang w:val="es-MX"/>
        </w:rPr>
        <w:t>PRIMERA REMESA:</w:t>
      </w:r>
    </w:p>
    <w:p w:rsidR="00BA612A" w:rsidRPr="00BA612A" w:rsidRDefault="00BA612A" w:rsidP="002B0485">
      <w:pPr>
        <w:ind w:left="709" w:right="720"/>
        <w:jc w:val="both"/>
        <w:outlineLvl w:val="0"/>
        <w:rPr>
          <w:rFonts w:ascii="Arial" w:eastAsia="SimSun" w:hAnsi="Arial" w:cs="Arial"/>
          <w:b/>
          <w:sz w:val="24"/>
          <w:szCs w:val="24"/>
          <w:lang w:val="es-MX"/>
        </w:rPr>
      </w:pPr>
    </w:p>
    <w:p w:rsidR="00BA612A" w:rsidRPr="00BA612A" w:rsidRDefault="00BA612A" w:rsidP="002B0485">
      <w:pPr>
        <w:ind w:left="709" w:right="13"/>
        <w:jc w:val="both"/>
        <w:outlineLvl w:val="0"/>
        <w:rPr>
          <w:rFonts w:ascii="Arial" w:eastAsia="SimSun" w:hAnsi="Arial" w:cs="Arial"/>
          <w:sz w:val="24"/>
          <w:szCs w:val="24"/>
          <w:lang w:val="es-MX"/>
        </w:rPr>
      </w:pPr>
      <w:r w:rsidRPr="00BA612A">
        <w:rPr>
          <w:rFonts w:ascii="Arial" w:eastAsia="SimSun" w:hAnsi="Arial" w:cs="Arial"/>
          <w:color w:val="FF0000"/>
          <w:sz w:val="24"/>
          <w:szCs w:val="24"/>
          <w:lang w:val="es-MX"/>
        </w:rPr>
        <w:t>1,500</w:t>
      </w:r>
      <w:r w:rsidRPr="00BA612A">
        <w:rPr>
          <w:rFonts w:ascii="Arial" w:eastAsia="SimSun" w:hAnsi="Arial" w:cs="Arial"/>
          <w:sz w:val="24"/>
          <w:szCs w:val="24"/>
          <w:lang w:val="es-MX"/>
        </w:rPr>
        <w:t xml:space="preserve"> kg que deberá entregarse a más tardar dos semanas después del fallo</w:t>
      </w:r>
    </w:p>
    <w:p w:rsidR="00BA612A" w:rsidRPr="00BA612A" w:rsidRDefault="00BA612A" w:rsidP="002B0485">
      <w:pPr>
        <w:ind w:left="709" w:right="13"/>
        <w:jc w:val="both"/>
        <w:outlineLvl w:val="0"/>
        <w:rPr>
          <w:rFonts w:ascii="Arial" w:eastAsia="SimSun" w:hAnsi="Arial" w:cs="Arial"/>
          <w:sz w:val="24"/>
          <w:szCs w:val="24"/>
          <w:lang w:val="es-MX"/>
        </w:rPr>
      </w:pPr>
    </w:p>
    <w:p w:rsidR="00BA612A" w:rsidRPr="002B0485" w:rsidRDefault="00BA612A" w:rsidP="002B0485">
      <w:pPr>
        <w:ind w:left="709" w:right="720"/>
        <w:jc w:val="both"/>
        <w:outlineLvl w:val="0"/>
        <w:rPr>
          <w:rFonts w:ascii="Arial" w:eastAsia="SimSun" w:hAnsi="Arial" w:cs="Arial"/>
          <w:b/>
          <w:sz w:val="24"/>
          <w:szCs w:val="24"/>
          <w:lang w:val="es-MX"/>
        </w:rPr>
      </w:pPr>
      <w:r w:rsidRPr="00BA612A">
        <w:rPr>
          <w:rFonts w:ascii="Arial" w:eastAsia="SimSun" w:hAnsi="Arial" w:cs="Arial"/>
          <w:b/>
          <w:sz w:val="24"/>
          <w:szCs w:val="24"/>
          <w:lang w:val="es-MX"/>
        </w:rPr>
        <w:t>SIGUIENTES REMESAS:</w:t>
      </w:r>
    </w:p>
    <w:p w:rsidR="00BA612A" w:rsidRPr="00BA612A" w:rsidRDefault="00BA612A" w:rsidP="002B0485">
      <w:pPr>
        <w:ind w:left="709" w:right="720"/>
        <w:jc w:val="both"/>
        <w:outlineLvl w:val="0"/>
        <w:rPr>
          <w:rFonts w:ascii="Arial" w:eastAsia="SimSun" w:hAnsi="Arial" w:cs="Arial"/>
          <w:sz w:val="24"/>
          <w:szCs w:val="24"/>
          <w:lang w:val="es-MX"/>
        </w:rPr>
      </w:pPr>
    </w:p>
    <w:p w:rsidR="00BA612A" w:rsidRPr="00BA612A" w:rsidRDefault="00BA612A" w:rsidP="002B0485">
      <w:pPr>
        <w:ind w:left="709" w:right="324"/>
        <w:jc w:val="both"/>
        <w:outlineLvl w:val="0"/>
        <w:rPr>
          <w:rFonts w:ascii="Arial" w:eastAsia="SimSun" w:hAnsi="Arial" w:cs="Arial"/>
          <w:bCs/>
          <w:sz w:val="24"/>
          <w:szCs w:val="24"/>
          <w:lang w:val="es-MX"/>
        </w:rPr>
      </w:pPr>
      <w:r w:rsidRPr="00BA612A">
        <w:rPr>
          <w:rFonts w:ascii="Arial" w:eastAsia="SimSun" w:hAnsi="Arial" w:cs="Arial"/>
          <w:bCs/>
          <w:sz w:val="24"/>
          <w:szCs w:val="24"/>
          <w:lang w:val="es-MX"/>
        </w:rPr>
        <w:t xml:space="preserve">El resto de </w:t>
      </w:r>
      <w:r w:rsidRPr="00BA612A">
        <w:rPr>
          <w:rFonts w:ascii="Arial" w:eastAsia="SimSun" w:hAnsi="Arial" w:cs="Arial"/>
          <w:bCs/>
          <w:color w:val="FF0000"/>
          <w:sz w:val="24"/>
          <w:szCs w:val="24"/>
          <w:lang w:val="es-MX"/>
        </w:rPr>
        <w:t>16,500</w:t>
      </w:r>
      <w:r w:rsidRPr="00BA612A">
        <w:rPr>
          <w:rFonts w:ascii="Arial" w:eastAsia="SimSun" w:hAnsi="Arial" w:cs="Arial"/>
          <w:bCs/>
          <w:sz w:val="24"/>
          <w:szCs w:val="24"/>
          <w:lang w:val="es-MX"/>
        </w:rPr>
        <w:t xml:space="preserve"> kg, se surtirá en un periodo máximo de  12 meses, a partir de la firma del contrato bajo las siguientes condiciones:</w:t>
      </w:r>
    </w:p>
    <w:p w:rsidR="00BA612A" w:rsidRPr="00BA612A" w:rsidRDefault="00BA612A" w:rsidP="002B0485">
      <w:pPr>
        <w:ind w:left="709"/>
        <w:jc w:val="both"/>
        <w:outlineLvl w:val="0"/>
        <w:rPr>
          <w:rFonts w:ascii="Arial" w:eastAsia="SimSun" w:hAnsi="Arial" w:cs="Arial"/>
          <w:bCs/>
          <w:sz w:val="24"/>
          <w:szCs w:val="24"/>
          <w:lang w:val="es-MX"/>
        </w:rPr>
      </w:pPr>
    </w:p>
    <w:p w:rsidR="00BA612A" w:rsidRPr="00BA612A" w:rsidRDefault="00BA612A" w:rsidP="002B0485">
      <w:pPr>
        <w:tabs>
          <w:tab w:val="left" w:pos="-720"/>
        </w:tabs>
        <w:suppressAutoHyphens/>
        <w:ind w:left="709" w:right="324"/>
        <w:jc w:val="both"/>
        <w:outlineLvl w:val="0"/>
        <w:rPr>
          <w:rFonts w:ascii="Arial" w:eastAsia="SimSun" w:hAnsi="Arial" w:cs="Arial"/>
          <w:spacing w:val="-3"/>
          <w:sz w:val="24"/>
          <w:szCs w:val="24"/>
          <w:lang w:val="es-MX"/>
        </w:rPr>
      </w:pPr>
      <w:r w:rsidRPr="00BA612A">
        <w:rPr>
          <w:rFonts w:ascii="Arial" w:eastAsia="SimSun" w:hAnsi="Arial" w:cs="Arial"/>
          <w:bCs/>
          <w:sz w:val="24"/>
          <w:szCs w:val="24"/>
          <w:lang w:val="es-MX"/>
        </w:rPr>
        <w:t>El Organismo, a través del encargado de las plantas de tratamiento, mediante comunicado vía oficio, correo electrónico o vía telefónica, solicitará la cantidad de polímero a surtir,  con una semana de anticipación a la fecha en que se requiera que se entregue en las instalaciones antes mencionadas.</w:t>
      </w:r>
    </w:p>
    <w:p w:rsidR="00BA612A" w:rsidRPr="00BA612A" w:rsidRDefault="00BA612A" w:rsidP="002B0485">
      <w:pPr>
        <w:ind w:left="709" w:right="324"/>
        <w:jc w:val="both"/>
        <w:outlineLvl w:val="0"/>
        <w:rPr>
          <w:rFonts w:ascii="Arial" w:eastAsia="SimSun" w:hAnsi="Arial" w:cs="Arial"/>
          <w:sz w:val="24"/>
          <w:szCs w:val="24"/>
          <w:lang w:val="es-MX"/>
        </w:rPr>
      </w:pPr>
    </w:p>
    <w:p w:rsidR="00BA612A" w:rsidRPr="00BA612A" w:rsidRDefault="00BA612A" w:rsidP="002B0485">
      <w:pPr>
        <w:ind w:left="709" w:right="324"/>
        <w:jc w:val="both"/>
        <w:outlineLvl w:val="0"/>
        <w:rPr>
          <w:rFonts w:ascii="Arial" w:eastAsia="SimSun" w:hAnsi="Arial" w:cs="Arial"/>
          <w:sz w:val="24"/>
          <w:szCs w:val="24"/>
          <w:lang w:val="es-MX"/>
        </w:rPr>
      </w:pPr>
      <w:r w:rsidRPr="00BA612A">
        <w:rPr>
          <w:rFonts w:ascii="Arial" w:eastAsia="SimSun" w:hAnsi="Arial" w:cs="Arial"/>
          <w:sz w:val="24"/>
          <w:szCs w:val="24"/>
          <w:lang w:val="es-MX"/>
        </w:rPr>
        <w:t xml:space="preserve">El proveedor deberá realizar pruebas de jarras en laboratorio de la Planta de Tratamiento El Naranjo una vez por lote, por cada entrega. </w:t>
      </w:r>
    </w:p>
    <w:p w:rsidR="00BA612A" w:rsidRPr="00BA612A" w:rsidRDefault="00BA612A" w:rsidP="002B0485">
      <w:pPr>
        <w:ind w:left="709" w:right="324"/>
        <w:jc w:val="both"/>
        <w:outlineLvl w:val="0"/>
        <w:rPr>
          <w:rFonts w:ascii="Arial" w:eastAsia="SimSun" w:hAnsi="Arial" w:cs="Arial"/>
          <w:sz w:val="24"/>
          <w:szCs w:val="24"/>
          <w:lang w:val="es-MX"/>
        </w:rPr>
      </w:pPr>
    </w:p>
    <w:p w:rsidR="00BA612A" w:rsidRPr="002B0485" w:rsidRDefault="00BA612A" w:rsidP="002B0485">
      <w:pPr>
        <w:ind w:left="709" w:right="324"/>
        <w:jc w:val="both"/>
        <w:outlineLvl w:val="0"/>
        <w:rPr>
          <w:rFonts w:ascii="Arial" w:eastAsia="SimSun" w:hAnsi="Arial" w:cs="Arial"/>
          <w:sz w:val="24"/>
          <w:szCs w:val="24"/>
          <w:lang w:val="es-MX"/>
        </w:rPr>
      </w:pPr>
      <w:r w:rsidRPr="00BA612A">
        <w:rPr>
          <w:rFonts w:ascii="Arial" w:eastAsia="SimSun" w:hAnsi="Arial" w:cs="Arial"/>
          <w:sz w:val="24"/>
          <w:szCs w:val="24"/>
          <w:lang w:val="es-MX"/>
        </w:rPr>
        <w:t xml:space="preserve">En caso de que las características del lodo cambien debido a las estaciones del año o las condiciones operativas de la planta, el proveedor ajustará en base a sus pruebas de jarras la fórmula o polímero suministrado, a fin de seguir y/o mejorar la eficiencia operativa. </w:t>
      </w:r>
    </w:p>
    <w:p w:rsidR="002B0485" w:rsidRPr="002B0485" w:rsidRDefault="002B0485" w:rsidP="002B0485">
      <w:pPr>
        <w:ind w:left="709" w:right="324"/>
        <w:jc w:val="both"/>
        <w:outlineLvl w:val="0"/>
        <w:rPr>
          <w:rFonts w:ascii="Arial" w:eastAsia="SimSun" w:hAnsi="Arial" w:cs="Arial"/>
          <w:sz w:val="24"/>
          <w:szCs w:val="24"/>
          <w:lang w:val="es-MX"/>
        </w:rPr>
      </w:pPr>
    </w:p>
    <w:p w:rsidR="002B0485" w:rsidRPr="002B0485" w:rsidRDefault="002B0485" w:rsidP="002B0485">
      <w:pPr>
        <w:ind w:right="324"/>
        <w:jc w:val="both"/>
        <w:outlineLvl w:val="0"/>
        <w:rPr>
          <w:rFonts w:ascii="Arial" w:eastAsia="SimSun" w:hAnsi="Arial" w:cs="Arial"/>
          <w:sz w:val="24"/>
          <w:szCs w:val="24"/>
          <w:lang w:val="es-MX"/>
        </w:rPr>
      </w:pPr>
    </w:p>
    <w:p w:rsidR="002B0485" w:rsidRDefault="002B0485" w:rsidP="002B0485">
      <w:pPr>
        <w:ind w:left="709" w:right="324"/>
        <w:jc w:val="center"/>
        <w:outlineLvl w:val="0"/>
        <w:rPr>
          <w:rFonts w:ascii="Arial" w:eastAsia="SimSun" w:hAnsi="Arial" w:cs="Arial"/>
          <w:b/>
          <w:sz w:val="28"/>
          <w:szCs w:val="28"/>
          <w:u w:val="single"/>
          <w:lang w:val="es-MX"/>
        </w:rPr>
      </w:pPr>
      <w:r w:rsidRPr="002B0485">
        <w:rPr>
          <w:rFonts w:ascii="Arial" w:eastAsia="SimSun" w:hAnsi="Arial" w:cs="Arial"/>
          <w:b/>
          <w:sz w:val="28"/>
          <w:szCs w:val="28"/>
          <w:u w:val="single"/>
          <w:lang w:val="es-MX"/>
        </w:rPr>
        <w:t>PARTIDA 2</w:t>
      </w:r>
    </w:p>
    <w:p w:rsidR="002B0485" w:rsidRDefault="002B0485" w:rsidP="002B0485">
      <w:pPr>
        <w:ind w:left="709" w:right="324"/>
        <w:jc w:val="center"/>
        <w:outlineLvl w:val="0"/>
        <w:rPr>
          <w:rFonts w:ascii="Arial" w:eastAsia="SimSun" w:hAnsi="Arial" w:cs="Arial"/>
          <w:b/>
          <w:sz w:val="28"/>
          <w:szCs w:val="28"/>
          <w:u w:val="single"/>
          <w:lang w:val="es-MX"/>
        </w:rPr>
      </w:pPr>
    </w:p>
    <w:p w:rsidR="002B0485" w:rsidRDefault="002B0485" w:rsidP="002B0485">
      <w:pPr>
        <w:ind w:left="709" w:right="324"/>
        <w:jc w:val="center"/>
        <w:outlineLvl w:val="0"/>
        <w:rPr>
          <w:rFonts w:ascii="Arial" w:eastAsia="SimSun" w:hAnsi="Arial" w:cs="Arial"/>
          <w:b/>
          <w:sz w:val="28"/>
          <w:szCs w:val="28"/>
          <w:u w:val="single"/>
          <w:lang w:val="es-MX"/>
        </w:rPr>
      </w:pPr>
    </w:p>
    <w:p w:rsidR="002B0485" w:rsidRPr="002B0485" w:rsidRDefault="002B0485" w:rsidP="002B0485">
      <w:pPr>
        <w:ind w:left="709" w:right="324"/>
        <w:jc w:val="center"/>
        <w:outlineLvl w:val="0"/>
        <w:rPr>
          <w:rFonts w:ascii="Arial" w:eastAsia="SimSun" w:hAnsi="Arial" w:cs="Arial"/>
          <w:b/>
          <w:sz w:val="28"/>
          <w:szCs w:val="28"/>
          <w:u w:val="single"/>
          <w:lang w:val="es-MX"/>
        </w:rPr>
      </w:pPr>
    </w:p>
    <w:p w:rsidR="002B0485" w:rsidRPr="00B73B31" w:rsidRDefault="002B0485" w:rsidP="002B0485">
      <w:pPr>
        <w:ind w:left="709"/>
        <w:jc w:val="both"/>
        <w:rPr>
          <w:rFonts w:ascii="Arial" w:eastAsia="Calibri" w:hAnsi="Arial" w:cs="Arial"/>
          <w:b/>
          <w:sz w:val="22"/>
          <w:szCs w:val="22"/>
          <w:lang w:val="es-MX"/>
        </w:rPr>
      </w:pPr>
      <w:r w:rsidRPr="00B73B31">
        <w:rPr>
          <w:rFonts w:ascii="Arial" w:eastAsia="Calibri" w:hAnsi="Arial" w:cs="Arial"/>
          <w:b/>
          <w:sz w:val="22"/>
          <w:szCs w:val="22"/>
          <w:lang w:val="es-MX"/>
        </w:rPr>
        <w:t xml:space="preserve">El periodo del contrato será por 12 meses y/o </w:t>
      </w:r>
      <w:r w:rsidR="001776E0" w:rsidRPr="00B73B31">
        <w:rPr>
          <w:rFonts w:ascii="Arial" w:eastAsia="Calibri" w:hAnsi="Arial" w:cs="Arial"/>
          <w:b/>
          <w:color w:val="FF0000"/>
          <w:sz w:val="22"/>
          <w:szCs w:val="22"/>
          <w:lang w:val="es-MX"/>
        </w:rPr>
        <w:t>50</w:t>
      </w:r>
      <w:r w:rsidRPr="00B73B31">
        <w:rPr>
          <w:rFonts w:ascii="Arial" w:eastAsia="Calibri" w:hAnsi="Arial" w:cs="Arial"/>
          <w:b/>
          <w:color w:val="FF0000"/>
          <w:sz w:val="22"/>
          <w:szCs w:val="22"/>
          <w:lang w:val="es-MX"/>
        </w:rPr>
        <w:t>,400</w:t>
      </w:r>
      <w:r w:rsidRPr="00B73B31">
        <w:rPr>
          <w:rFonts w:ascii="Arial" w:eastAsia="Calibri" w:hAnsi="Arial" w:cs="Arial"/>
          <w:b/>
          <w:sz w:val="22"/>
          <w:szCs w:val="22"/>
          <w:lang w:val="es-MX"/>
        </w:rPr>
        <w:t xml:space="preserve"> litros, lo que se termine primero.</w:t>
      </w:r>
    </w:p>
    <w:p w:rsidR="002B0485" w:rsidRPr="00B73B31" w:rsidRDefault="002B0485" w:rsidP="002B0485">
      <w:pPr>
        <w:ind w:left="709" w:right="720"/>
        <w:jc w:val="both"/>
        <w:outlineLvl w:val="0"/>
        <w:rPr>
          <w:rFonts w:ascii="Arial" w:eastAsia="SimSun" w:hAnsi="Arial" w:cs="Arial"/>
          <w:sz w:val="22"/>
          <w:szCs w:val="22"/>
          <w:lang w:val="es-MX"/>
        </w:rPr>
      </w:pPr>
    </w:p>
    <w:p w:rsidR="002B0485" w:rsidRPr="00B73B31" w:rsidRDefault="002B0485" w:rsidP="002B0485">
      <w:pPr>
        <w:ind w:left="709" w:right="720"/>
        <w:jc w:val="both"/>
        <w:outlineLvl w:val="0"/>
        <w:rPr>
          <w:rFonts w:ascii="Arial" w:eastAsia="SimSun" w:hAnsi="Arial" w:cs="Arial"/>
          <w:b/>
          <w:sz w:val="22"/>
          <w:szCs w:val="22"/>
          <w:lang w:val="es-MX"/>
        </w:rPr>
      </w:pPr>
      <w:r w:rsidRPr="00B73B31">
        <w:rPr>
          <w:rFonts w:ascii="Arial" w:eastAsia="SimSun" w:hAnsi="Arial" w:cs="Arial"/>
          <w:b/>
          <w:sz w:val="22"/>
          <w:szCs w:val="22"/>
          <w:lang w:val="es-MX"/>
        </w:rPr>
        <w:t>PRIMERA REMESA:</w:t>
      </w:r>
    </w:p>
    <w:p w:rsidR="002B0485" w:rsidRPr="00B73B31" w:rsidRDefault="001776E0" w:rsidP="002B0485">
      <w:pPr>
        <w:ind w:left="709" w:right="13"/>
        <w:jc w:val="both"/>
        <w:outlineLvl w:val="0"/>
        <w:rPr>
          <w:rFonts w:ascii="Arial" w:eastAsia="SimSun" w:hAnsi="Arial" w:cs="Arial"/>
          <w:sz w:val="22"/>
          <w:szCs w:val="22"/>
          <w:lang w:val="es-MX"/>
        </w:rPr>
      </w:pPr>
      <w:r w:rsidRPr="00B73B31">
        <w:rPr>
          <w:rFonts w:ascii="Arial" w:eastAsia="SimSun" w:hAnsi="Arial" w:cs="Arial"/>
          <w:color w:val="FF0000"/>
          <w:sz w:val="22"/>
          <w:szCs w:val="22"/>
          <w:lang w:val="es-MX"/>
        </w:rPr>
        <w:t>4</w:t>
      </w:r>
      <w:r w:rsidR="002B0485" w:rsidRPr="00B73B31">
        <w:rPr>
          <w:rFonts w:ascii="Arial" w:eastAsia="SimSun" w:hAnsi="Arial" w:cs="Arial"/>
          <w:color w:val="FF0000"/>
          <w:sz w:val="22"/>
          <w:szCs w:val="22"/>
          <w:lang w:val="es-MX"/>
        </w:rPr>
        <w:t>,200</w:t>
      </w:r>
      <w:r w:rsidR="002B0485" w:rsidRPr="00B73B31">
        <w:rPr>
          <w:rFonts w:ascii="Arial" w:eastAsia="SimSun" w:hAnsi="Arial" w:cs="Arial"/>
          <w:sz w:val="22"/>
          <w:szCs w:val="22"/>
          <w:lang w:val="es-MX"/>
        </w:rPr>
        <w:t xml:space="preserve"> litros que deberá entregarse a más tardar dos semanas después del fallo.</w:t>
      </w:r>
    </w:p>
    <w:p w:rsidR="002B0485" w:rsidRPr="00B73B31" w:rsidRDefault="002B0485" w:rsidP="002B0485">
      <w:pPr>
        <w:ind w:left="709" w:right="13"/>
        <w:jc w:val="both"/>
        <w:outlineLvl w:val="0"/>
        <w:rPr>
          <w:rFonts w:ascii="Arial" w:eastAsia="SimSun" w:hAnsi="Arial" w:cs="Arial"/>
          <w:sz w:val="22"/>
          <w:szCs w:val="22"/>
          <w:lang w:val="es-MX"/>
        </w:rPr>
      </w:pPr>
    </w:p>
    <w:p w:rsidR="002B0485" w:rsidRPr="00B73B31" w:rsidRDefault="002B0485" w:rsidP="002B0485">
      <w:pPr>
        <w:ind w:left="709" w:right="720"/>
        <w:jc w:val="both"/>
        <w:outlineLvl w:val="0"/>
        <w:rPr>
          <w:rFonts w:ascii="Arial" w:eastAsia="SimSun" w:hAnsi="Arial" w:cs="Arial"/>
          <w:sz w:val="22"/>
          <w:szCs w:val="22"/>
          <w:lang w:val="es-MX"/>
        </w:rPr>
      </w:pPr>
      <w:r w:rsidRPr="00B73B31">
        <w:rPr>
          <w:rFonts w:ascii="Arial" w:eastAsia="SimSun" w:hAnsi="Arial" w:cs="Arial"/>
          <w:b/>
          <w:sz w:val="22"/>
          <w:szCs w:val="22"/>
          <w:lang w:val="es-MX"/>
        </w:rPr>
        <w:t>SIGUIENTES REMESAS:</w:t>
      </w:r>
    </w:p>
    <w:p w:rsidR="002B0485" w:rsidRPr="00B73B31" w:rsidRDefault="002B0485" w:rsidP="002B0485">
      <w:pPr>
        <w:ind w:left="709"/>
        <w:jc w:val="both"/>
        <w:outlineLvl w:val="0"/>
        <w:rPr>
          <w:rFonts w:ascii="Arial" w:eastAsia="SimSun" w:hAnsi="Arial" w:cs="Arial"/>
          <w:bCs/>
          <w:sz w:val="22"/>
          <w:szCs w:val="22"/>
          <w:lang w:val="es-MX"/>
        </w:rPr>
      </w:pPr>
      <w:r w:rsidRPr="00B73B31">
        <w:rPr>
          <w:rFonts w:ascii="Arial" w:eastAsia="SimSun" w:hAnsi="Arial" w:cs="Arial"/>
          <w:bCs/>
          <w:sz w:val="22"/>
          <w:szCs w:val="22"/>
          <w:lang w:val="es-MX"/>
        </w:rPr>
        <w:t xml:space="preserve">El resto de </w:t>
      </w:r>
      <w:r w:rsidR="001776E0" w:rsidRPr="00B73B31">
        <w:rPr>
          <w:rFonts w:ascii="Arial" w:eastAsia="SimSun" w:hAnsi="Arial" w:cs="Arial"/>
          <w:bCs/>
          <w:color w:val="FF0000"/>
          <w:sz w:val="22"/>
          <w:szCs w:val="22"/>
          <w:lang w:val="es-MX"/>
        </w:rPr>
        <w:t>46</w:t>
      </w:r>
      <w:r w:rsidRPr="00B73B31">
        <w:rPr>
          <w:rFonts w:ascii="Arial" w:eastAsia="SimSun" w:hAnsi="Arial" w:cs="Arial"/>
          <w:bCs/>
          <w:color w:val="FF0000"/>
          <w:sz w:val="22"/>
          <w:szCs w:val="22"/>
          <w:lang w:val="es-MX"/>
        </w:rPr>
        <w:t>,200</w:t>
      </w:r>
      <w:r w:rsidRPr="00B73B31">
        <w:rPr>
          <w:rFonts w:ascii="Arial" w:eastAsia="SimSun" w:hAnsi="Arial" w:cs="Arial"/>
          <w:bCs/>
          <w:sz w:val="22"/>
          <w:szCs w:val="22"/>
          <w:lang w:val="es-MX"/>
        </w:rPr>
        <w:t>, se surtirá en un periodo máximo de 12 meses, a partir de la firma del contrato bajo las siguientes condiciones:</w:t>
      </w:r>
    </w:p>
    <w:p w:rsidR="002B0485" w:rsidRPr="00B73B31" w:rsidRDefault="002B0485" w:rsidP="002B0485">
      <w:pPr>
        <w:ind w:left="709"/>
        <w:jc w:val="both"/>
        <w:outlineLvl w:val="0"/>
        <w:rPr>
          <w:rFonts w:ascii="Arial" w:eastAsia="SimSun" w:hAnsi="Arial" w:cs="Arial"/>
          <w:bCs/>
          <w:sz w:val="22"/>
          <w:szCs w:val="22"/>
          <w:lang w:val="es-MX"/>
        </w:rPr>
      </w:pPr>
    </w:p>
    <w:p w:rsidR="002B0485" w:rsidRPr="002B0485" w:rsidRDefault="002B0485" w:rsidP="002B0485">
      <w:pPr>
        <w:tabs>
          <w:tab w:val="left" w:pos="-720"/>
        </w:tabs>
        <w:suppressAutoHyphens/>
        <w:ind w:left="709"/>
        <w:jc w:val="both"/>
        <w:outlineLvl w:val="0"/>
        <w:rPr>
          <w:rFonts w:ascii="Arial" w:eastAsia="SimSun" w:hAnsi="Arial" w:cs="Arial"/>
          <w:bCs/>
          <w:sz w:val="22"/>
          <w:szCs w:val="22"/>
          <w:lang w:val="es-MX"/>
        </w:rPr>
      </w:pPr>
      <w:r w:rsidRPr="00B73B31">
        <w:rPr>
          <w:rFonts w:ascii="Arial" w:eastAsia="SimSun" w:hAnsi="Arial" w:cs="Arial"/>
          <w:bCs/>
          <w:sz w:val="22"/>
          <w:szCs w:val="22"/>
          <w:lang w:val="es-MX"/>
        </w:rPr>
        <w:t>El Organismo, a través del encargado de las plantas de tratamiento, mediante comunicado vía oficio, correo electrónico o vía telefónica, solicitará la cantidad de polímero a surtir,  con una semana de anticipación a la fecha en que se requiera que se entregue</w:t>
      </w:r>
      <w:r w:rsidRPr="002B0485">
        <w:rPr>
          <w:rFonts w:ascii="Arial" w:eastAsia="SimSun" w:hAnsi="Arial" w:cs="Arial"/>
          <w:bCs/>
          <w:sz w:val="22"/>
          <w:szCs w:val="22"/>
          <w:lang w:val="es-MX"/>
        </w:rPr>
        <w:t xml:space="preserve"> en las instalaciones antes mencionadas.</w:t>
      </w:r>
    </w:p>
    <w:p w:rsidR="002B0485" w:rsidRPr="002B0485" w:rsidRDefault="002B0485" w:rsidP="002B0485">
      <w:pPr>
        <w:tabs>
          <w:tab w:val="left" w:pos="-720"/>
        </w:tabs>
        <w:suppressAutoHyphens/>
        <w:ind w:left="709"/>
        <w:jc w:val="both"/>
        <w:outlineLvl w:val="0"/>
        <w:rPr>
          <w:rFonts w:ascii="Arial" w:eastAsia="SimSun" w:hAnsi="Arial" w:cs="Arial"/>
          <w:bCs/>
          <w:sz w:val="22"/>
          <w:szCs w:val="22"/>
          <w:lang w:val="es-MX"/>
        </w:rPr>
      </w:pPr>
    </w:p>
    <w:p w:rsidR="002B0485" w:rsidRPr="002B0485" w:rsidRDefault="002B0485" w:rsidP="002B0485">
      <w:pPr>
        <w:ind w:left="709" w:right="13"/>
        <w:jc w:val="both"/>
        <w:outlineLvl w:val="0"/>
        <w:rPr>
          <w:rFonts w:ascii="Arial" w:eastAsia="SimSun" w:hAnsi="Arial" w:cs="Arial"/>
          <w:sz w:val="22"/>
          <w:szCs w:val="22"/>
          <w:lang w:val="es-MX"/>
        </w:rPr>
      </w:pPr>
      <w:r w:rsidRPr="002B0485">
        <w:rPr>
          <w:rFonts w:ascii="Arial" w:eastAsia="SimSun" w:hAnsi="Arial" w:cs="Arial"/>
          <w:sz w:val="22"/>
          <w:szCs w:val="22"/>
          <w:lang w:val="es-MX"/>
        </w:rPr>
        <w:t xml:space="preserve">El proveedor deberá realizar pruebas de jarras en sitio, </w:t>
      </w:r>
      <w:r w:rsidRPr="002B0485">
        <w:rPr>
          <w:rFonts w:ascii="Arial" w:eastAsia="SimSun" w:hAnsi="Arial" w:cs="Arial"/>
          <w:color w:val="FF0000"/>
          <w:sz w:val="22"/>
          <w:szCs w:val="22"/>
          <w:lang w:val="es-MX"/>
        </w:rPr>
        <w:t>en la</w:t>
      </w:r>
      <w:r w:rsidRPr="002B0485">
        <w:rPr>
          <w:rFonts w:ascii="Arial" w:eastAsia="SimSun" w:hAnsi="Arial" w:cs="Arial"/>
          <w:sz w:val="22"/>
          <w:szCs w:val="22"/>
          <w:lang w:val="es-MX"/>
        </w:rPr>
        <w:t xml:space="preserve"> Planta de Tratamiento </w:t>
      </w:r>
      <w:r w:rsidRPr="002B0485">
        <w:rPr>
          <w:rFonts w:ascii="Arial" w:eastAsia="SimSun" w:hAnsi="Arial" w:cs="Arial"/>
          <w:color w:val="FF0000"/>
          <w:sz w:val="22"/>
          <w:szCs w:val="22"/>
          <w:lang w:val="es-MX"/>
        </w:rPr>
        <w:t>El Naranjo</w:t>
      </w:r>
      <w:r w:rsidRPr="002B0485">
        <w:rPr>
          <w:rFonts w:ascii="Arial" w:eastAsia="SimSun" w:hAnsi="Arial" w:cs="Arial"/>
          <w:sz w:val="22"/>
          <w:szCs w:val="22"/>
          <w:lang w:val="es-MX"/>
        </w:rPr>
        <w:t xml:space="preserve">  por lo menos una vez por trimestre, durante la duración de la presente licitación. </w:t>
      </w:r>
    </w:p>
    <w:p w:rsidR="002B0485" w:rsidRPr="002B0485" w:rsidRDefault="002B0485" w:rsidP="002B0485">
      <w:pPr>
        <w:ind w:left="709" w:right="13"/>
        <w:jc w:val="both"/>
        <w:outlineLvl w:val="0"/>
        <w:rPr>
          <w:rFonts w:ascii="Arial" w:eastAsia="SimSun" w:hAnsi="Arial" w:cs="Arial"/>
          <w:sz w:val="22"/>
          <w:szCs w:val="22"/>
          <w:lang w:val="es-MX"/>
        </w:rPr>
      </w:pPr>
      <w:r w:rsidRPr="002B0485">
        <w:rPr>
          <w:rFonts w:ascii="Arial" w:eastAsia="SimSun" w:hAnsi="Arial" w:cs="Arial"/>
          <w:sz w:val="22"/>
          <w:szCs w:val="22"/>
          <w:lang w:val="es-MX"/>
        </w:rPr>
        <w:t xml:space="preserve">En caso de que las características del lodo cambien debido a las estaciones del año o las condiciones operativas de la planta, el proveedor ajustará en base a sus pruebas de jarras la fórmula o polímero suministrado, a fin de seguir y/o mejorar la eficiencia operativa. </w:t>
      </w:r>
    </w:p>
    <w:p w:rsidR="002B0485" w:rsidRPr="002B0485" w:rsidRDefault="002B0485" w:rsidP="002B0485">
      <w:pPr>
        <w:pStyle w:val="1"/>
        <w:tabs>
          <w:tab w:val="left" w:pos="142"/>
        </w:tabs>
        <w:ind w:left="709"/>
        <w:jc w:val="both"/>
        <w:rPr>
          <w:rFonts w:ascii="Arial" w:hAnsi="Arial" w:cs="Arial"/>
          <w:b w:val="0"/>
          <w:bCs/>
          <w:sz w:val="24"/>
          <w:szCs w:val="24"/>
          <w:lang w:val="es-MX"/>
        </w:rPr>
      </w:pPr>
    </w:p>
    <w:p w:rsidR="002B0485" w:rsidRPr="002B0485" w:rsidRDefault="002B0485" w:rsidP="002B0485">
      <w:pPr>
        <w:ind w:left="709" w:right="324"/>
        <w:jc w:val="both"/>
        <w:outlineLvl w:val="0"/>
        <w:rPr>
          <w:rFonts w:ascii="Arial" w:eastAsia="SimSun" w:hAnsi="Arial" w:cs="Arial"/>
          <w:sz w:val="24"/>
          <w:szCs w:val="24"/>
          <w:lang w:val="es-MX"/>
        </w:rPr>
      </w:pPr>
    </w:p>
    <w:p w:rsidR="002B4139" w:rsidRPr="002B4139" w:rsidRDefault="002B4139" w:rsidP="00AE6B8C">
      <w:pPr>
        <w:pStyle w:val="1"/>
        <w:tabs>
          <w:tab w:val="left" w:pos="142"/>
        </w:tabs>
        <w:jc w:val="both"/>
        <w:rPr>
          <w:rFonts w:ascii="Arial" w:hAnsi="Arial" w:cs="Arial"/>
          <w:b w:val="0"/>
          <w:bCs/>
          <w:sz w:val="24"/>
          <w:szCs w:val="24"/>
        </w:rPr>
      </w:pPr>
    </w:p>
    <w:p w:rsidR="002B4139" w:rsidRPr="002B4139" w:rsidRDefault="00AE6B8C"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 xml:space="preserve">Se entiende que los </w:t>
      </w:r>
      <w:proofErr w:type="spellStart"/>
      <w:r>
        <w:rPr>
          <w:rFonts w:ascii="Arial" w:hAnsi="Arial" w:cs="Arial"/>
          <w:b w:val="0"/>
          <w:bCs/>
          <w:sz w:val="24"/>
          <w:szCs w:val="24"/>
        </w:rPr>
        <w:t>polimeros</w:t>
      </w:r>
      <w:proofErr w:type="spellEnd"/>
      <w:r w:rsidR="002B4139" w:rsidRPr="002B4139">
        <w:rPr>
          <w:rFonts w:ascii="Arial" w:hAnsi="Arial" w:cs="Arial"/>
          <w:b w:val="0"/>
          <w:bCs/>
          <w:sz w:val="24"/>
          <w:szCs w:val="24"/>
        </w:rPr>
        <w:t xml:space="preserve"> serán recibidos a entera satisfacción de</w:t>
      </w:r>
      <w:r w:rsidR="00F76A55">
        <w:rPr>
          <w:rFonts w:ascii="Arial" w:hAnsi="Arial" w:cs="Arial"/>
          <w:b w:val="0"/>
          <w:bCs/>
          <w:sz w:val="24"/>
          <w:szCs w:val="24"/>
        </w:rPr>
        <w:t xml:space="preserve">l </w:t>
      </w:r>
      <w:r w:rsidR="00EF27D8">
        <w:rPr>
          <w:rFonts w:ascii="Arial" w:hAnsi="Arial" w:cs="Arial"/>
          <w:b w:val="0"/>
          <w:bCs/>
          <w:sz w:val="24"/>
          <w:szCs w:val="24"/>
        </w:rPr>
        <w:t xml:space="preserve">Órgano </w:t>
      </w:r>
      <w:proofErr w:type="spellStart"/>
      <w:r w:rsidR="00EF27D8">
        <w:rPr>
          <w:rFonts w:ascii="Arial" w:hAnsi="Arial" w:cs="Arial"/>
          <w:b w:val="0"/>
          <w:bCs/>
          <w:sz w:val="24"/>
          <w:szCs w:val="24"/>
        </w:rPr>
        <w:t>solicitante</w:t>
      </w:r>
      <w:r w:rsidR="002B4139" w:rsidRPr="002B4139">
        <w:rPr>
          <w:rFonts w:ascii="Arial" w:hAnsi="Arial" w:cs="Arial"/>
          <w:b w:val="0"/>
          <w:bCs/>
          <w:sz w:val="24"/>
          <w:szCs w:val="24"/>
        </w:rPr>
        <w:t>una</w:t>
      </w:r>
      <w:proofErr w:type="spellEnd"/>
      <w:r w:rsidR="002B4139" w:rsidRPr="002B4139">
        <w:rPr>
          <w:rFonts w:ascii="Arial" w:hAnsi="Arial" w:cs="Arial"/>
          <w:b w:val="0"/>
          <w:bCs/>
          <w:sz w:val="24"/>
          <w:szCs w:val="24"/>
        </w:rPr>
        <w:t xml:space="preserve"> vez que </w:t>
      </w:r>
      <w:r w:rsidR="00F76A55">
        <w:rPr>
          <w:rFonts w:ascii="Arial" w:hAnsi="Arial" w:cs="Arial"/>
          <w:b w:val="0"/>
          <w:bCs/>
          <w:sz w:val="24"/>
          <w:szCs w:val="24"/>
        </w:rPr>
        <w:t xml:space="preserve">este </w:t>
      </w:r>
      <w:r w:rsidR="002B4139" w:rsidRPr="002B4139">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2B4139" w:rsidRDefault="002B4139" w:rsidP="00A2010C">
      <w:pPr>
        <w:pStyle w:val="1"/>
        <w:tabs>
          <w:tab w:val="left" w:pos="142"/>
        </w:tabs>
        <w:ind w:left="709"/>
        <w:jc w:val="both"/>
        <w:rPr>
          <w:rFonts w:ascii="Arial" w:hAnsi="Arial" w:cs="Arial"/>
          <w:b w:val="0"/>
          <w:bCs/>
          <w:sz w:val="24"/>
          <w:szCs w:val="24"/>
        </w:rPr>
      </w:pPr>
    </w:p>
    <w:p w:rsidR="002B4139" w:rsidRPr="002B4139" w:rsidRDefault="00AE6B8C"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La recepción de los polímeros</w:t>
      </w:r>
      <w:r w:rsidR="002B4139" w:rsidRPr="002B4139">
        <w:rPr>
          <w:rFonts w:ascii="Arial" w:hAnsi="Arial" w:cs="Arial"/>
          <w:b w:val="0"/>
          <w:bCs/>
          <w:sz w:val="24"/>
          <w:szCs w:val="24"/>
        </w:rPr>
        <w:t xml:space="preserve"> para inspección estará a cargo de personal técnico </w:t>
      </w:r>
      <w:r w:rsidR="00EF27D8">
        <w:rPr>
          <w:rFonts w:ascii="Arial" w:hAnsi="Arial" w:cs="Arial"/>
          <w:b w:val="0"/>
          <w:bCs/>
          <w:sz w:val="24"/>
          <w:szCs w:val="24"/>
        </w:rPr>
        <w:t xml:space="preserve">del órgano </w:t>
      </w:r>
      <w:proofErr w:type="spellStart"/>
      <w:r w:rsidR="00EF27D8">
        <w:rPr>
          <w:rFonts w:ascii="Arial" w:hAnsi="Arial" w:cs="Arial"/>
          <w:b w:val="0"/>
          <w:bCs/>
          <w:sz w:val="24"/>
          <w:szCs w:val="24"/>
        </w:rPr>
        <w:t>solicitante</w:t>
      </w:r>
      <w:r w:rsidR="002B4139" w:rsidRPr="002B4139">
        <w:rPr>
          <w:rFonts w:ascii="Arial" w:hAnsi="Arial" w:cs="Arial"/>
          <w:b w:val="0"/>
          <w:bCs/>
          <w:sz w:val="24"/>
          <w:szCs w:val="24"/>
        </w:rPr>
        <w:t>y</w:t>
      </w:r>
      <w:proofErr w:type="spellEnd"/>
      <w:r w:rsidR="002B4139" w:rsidRPr="002B4139">
        <w:rPr>
          <w:rFonts w:ascii="Arial" w:hAnsi="Arial" w:cs="Arial"/>
          <w:b w:val="0"/>
          <w:bCs/>
          <w:sz w:val="24"/>
          <w:szCs w:val="24"/>
        </w:rPr>
        <w:t xml:space="preserve"> se realizará dentro de los </w:t>
      </w:r>
      <w:r w:rsidR="00F76A55" w:rsidRPr="006A092C">
        <w:rPr>
          <w:rFonts w:ascii="Arial" w:hAnsi="Arial" w:cs="Arial"/>
          <w:bCs/>
          <w:sz w:val="24"/>
          <w:szCs w:val="24"/>
        </w:rPr>
        <w:t>TRES</w:t>
      </w:r>
      <w:r w:rsidR="002B4139" w:rsidRPr="002B4139">
        <w:rPr>
          <w:rFonts w:ascii="Arial" w:hAnsi="Arial" w:cs="Arial"/>
          <w:b w:val="0"/>
          <w:bCs/>
          <w:sz w:val="24"/>
          <w:szCs w:val="24"/>
        </w:rPr>
        <w:t xml:space="preserve"> días siguientes a la recepción de los mismos, procediendo a informar al proveedor las incidencias detectadas dentro de los dos días siguientes a que ello ocurra.</w:t>
      </w:r>
    </w:p>
    <w:p w:rsidR="002B4139" w:rsidRPr="002B4139" w:rsidRDefault="002B4139" w:rsidP="00A2010C">
      <w:pPr>
        <w:pStyle w:val="1"/>
        <w:tabs>
          <w:tab w:val="left" w:pos="142"/>
        </w:tabs>
        <w:ind w:left="709"/>
        <w:jc w:val="both"/>
        <w:rPr>
          <w:rFonts w:ascii="Arial" w:hAnsi="Arial" w:cs="Arial"/>
          <w:b w:val="0"/>
          <w:bCs/>
          <w:sz w:val="24"/>
          <w:szCs w:val="24"/>
        </w:rPr>
      </w:pPr>
    </w:p>
    <w:p w:rsidR="002B4139" w:rsidRPr="002B4139" w:rsidRDefault="00315F67"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w:t>
      </w:r>
      <w:proofErr w:type="spellStart"/>
      <w:r>
        <w:rPr>
          <w:rFonts w:ascii="Arial" w:hAnsi="Arial" w:cs="Arial"/>
          <w:b w:val="0"/>
          <w:bCs/>
          <w:sz w:val="24"/>
          <w:szCs w:val="24"/>
        </w:rPr>
        <w:t>sepodrá</w:t>
      </w:r>
      <w:proofErr w:type="spellEnd"/>
      <w:r w:rsidRPr="00315F67">
        <w:rPr>
          <w:rFonts w:ascii="Arial" w:hAnsi="Arial" w:cs="Arial"/>
          <w:b w:val="0"/>
          <w:bCs/>
          <w:sz w:val="24"/>
          <w:szCs w:val="24"/>
        </w:rPr>
        <w:t xml:space="preserve"> modificar a efecto de diferir la fec</w:t>
      </w:r>
      <w:r w:rsidR="00AE6B8C">
        <w:rPr>
          <w:rFonts w:ascii="Arial" w:hAnsi="Arial" w:cs="Arial"/>
          <w:b w:val="0"/>
          <w:bCs/>
          <w:sz w:val="24"/>
          <w:szCs w:val="24"/>
        </w:rPr>
        <w:t xml:space="preserve">ha para la entrega de los </w:t>
      </w:r>
      <w:proofErr w:type="spellStart"/>
      <w:r w:rsidR="00AE6B8C">
        <w:rPr>
          <w:rFonts w:ascii="Arial" w:hAnsi="Arial" w:cs="Arial"/>
          <w:b w:val="0"/>
          <w:bCs/>
          <w:sz w:val="24"/>
          <w:szCs w:val="24"/>
        </w:rPr>
        <w:t>polimeros</w:t>
      </w:r>
      <w:proofErr w:type="spellEnd"/>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 xml:space="preserve">solicitar por escrito la prórroga respectiva con antelación al vencimiento del plazo de </w:t>
      </w:r>
      <w:proofErr w:type="spellStart"/>
      <w:r w:rsidR="002B4139" w:rsidRPr="002B4139">
        <w:rPr>
          <w:rFonts w:ascii="Arial" w:hAnsi="Arial" w:cs="Arial"/>
          <w:b w:val="0"/>
          <w:bCs/>
          <w:sz w:val="24"/>
          <w:szCs w:val="24"/>
        </w:rPr>
        <w:t>entrega.</w:t>
      </w:r>
      <w:r w:rsidRPr="00315F67">
        <w:rPr>
          <w:rFonts w:ascii="Arial" w:hAnsi="Arial" w:cs="Arial"/>
          <w:b w:val="0"/>
          <w:bCs/>
          <w:sz w:val="24"/>
          <w:szCs w:val="24"/>
        </w:rPr>
        <w:t>En</w:t>
      </w:r>
      <w:proofErr w:type="spellEnd"/>
      <w:r w:rsidRPr="00315F67">
        <w:rPr>
          <w:rFonts w:ascii="Arial" w:hAnsi="Arial" w:cs="Arial"/>
          <w:b w:val="0"/>
          <w:bCs/>
          <w:sz w:val="24"/>
          <w:szCs w:val="24"/>
        </w:rPr>
        <w:t xml:space="preserve"> caso de que el proveedor no obtenga dicho diferimiento por ser una causa imputable a éste, será acreedor a la aplicación de las penas convencionales</w:t>
      </w:r>
      <w:r>
        <w:rPr>
          <w:rFonts w:ascii="Arial" w:hAnsi="Arial" w:cs="Arial"/>
          <w:b w:val="0"/>
          <w:bCs/>
          <w:sz w:val="24"/>
          <w:szCs w:val="24"/>
        </w:rPr>
        <w:t>.</w:t>
      </w:r>
    </w:p>
    <w:p w:rsidR="002B4139" w:rsidRPr="002B4139" w:rsidRDefault="002B4139" w:rsidP="00A2010C">
      <w:pPr>
        <w:pStyle w:val="1"/>
        <w:tabs>
          <w:tab w:val="left" w:pos="142"/>
        </w:tabs>
        <w:ind w:left="709"/>
        <w:jc w:val="both"/>
        <w:rPr>
          <w:rFonts w:ascii="Arial" w:hAnsi="Arial" w:cs="Arial"/>
          <w:b w:val="0"/>
          <w:sz w:val="24"/>
          <w:szCs w:val="24"/>
        </w:rPr>
      </w:pPr>
    </w:p>
    <w:p w:rsidR="002B4139" w:rsidRPr="002B4139" w:rsidRDefault="002B4139" w:rsidP="00A2010C">
      <w:pPr>
        <w:pStyle w:val="Sangradetextonormal"/>
        <w:tabs>
          <w:tab w:val="left" w:pos="142"/>
        </w:tabs>
        <w:spacing w:line="240" w:lineRule="auto"/>
        <w:ind w:left="709" w:firstLine="0"/>
        <w:rPr>
          <w:rFonts w:cs="Arial"/>
          <w:sz w:val="24"/>
          <w:szCs w:val="24"/>
        </w:rPr>
      </w:pPr>
      <w:r w:rsidRPr="002B4139">
        <w:rPr>
          <w:rFonts w:cs="Arial"/>
          <w:sz w:val="24"/>
          <w:szCs w:val="24"/>
        </w:rPr>
        <w:t>4.4 PERIODO DE GARANTÍA DE LOS BIENES:</w:t>
      </w:r>
    </w:p>
    <w:p w:rsidR="002B4139" w:rsidRPr="002B4139" w:rsidRDefault="002B4139" w:rsidP="00A2010C">
      <w:pPr>
        <w:pStyle w:val="Sangradetextonormal"/>
        <w:tabs>
          <w:tab w:val="left" w:pos="142"/>
        </w:tabs>
        <w:spacing w:line="240" w:lineRule="auto"/>
        <w:ind w:left="709" w:firstLine="0"/>
        <w:rPr>
          <w:rFonts w:cs="Arial"/>
          <w:b w:val="0"/>
          <w:sz w:val="24"/>
          <w:szCs w:val="24"/>
        </w:rPr>
      </w:pPr>
    </w:p>
    <w:p w:rsidR="002B4139" w:rsidRPr="002B4139" w:rsidRDefault="002B4139" w:rsidP="00A2010C">
      <w:pPr>
        <w:pStyle w:val="Sangradetextonormal"/>
        <w:tabs>
          <w:tab w:val="left" w:pos="142"/>
          <w:tab w:val="left" w:pos="810"/>
        </w:tabs>
        <w:spacing w:line="240" w:lineRule="auto"/>
        <w:ind w:left="709" w:firstLine="0"/>
        <w:rPr>
          <w:rFonts w:cs="Arial"/>
          <w:b w:val="0"/>
          <w:sz w:val="24"/>
          <w:szCs w:val="24"/>
        </w:rPr>
      </w:pPr>
      <w:r w:rsidRPr="002B4139">
        <w:rPr>
          <w:rFonts w:cs="Arial"/>
          <w:b w:val="0"/>
          <w:sz w:val="24"/>
          <w:szCs w:val="24"/>
        </w:rPr>
        <w:t xml:space="preserve">El periodo mínimo de garantía de los bienes que se </w:t>
      </w:r>
      <w:r w:rsidR="00315F67">
        <w:rPr>
          <w:rFonts w:cs="Arial"/>
          <w:b w:val="0"/>
          <w:sz w:val="24"/>
          <w:szCs w:val="24"/>
        </w:rPr>
        <w:t>requiere</w:t>
      </w:r>
      <w:r w:rsidRPr="002B4139">
        <w:rPr>
          <w:rFonts w:cs="Arial"/>
          <w:b w:val="0"/>
          <w:sz w:val="24"/>
          <w:szCs w:val="24"/>
        </w:rPr>
        <w:t xml:space="preserve"> en la presente licitación, será </w:t>
      </w:r>
      <w:r w:rsidR="006A092C">
        <w:rPr>
          <w:rFonts w:cs="Arial"/>
          <w:b w:val="0"/>
          <w:sz w:val="24"/>
          <w:szCs w:val="24"/>
        </w:rPr>
        <w:t>como</w:t>
      </w:r>
      <w:r w:rsidR="00FA4C62">
        <w:rPr>
          <w:rFonts w:cs="Arial"/>
          <w:b w:val="0"/>
          <w:sz w:val="24"/>
          <w:szCs w:val="24"/>
        </w:rPr>
        <w:t xml:space="preserve"> se indica</w:t>
      </w:r>
      <w:r w:rsidR="006A092C">
        <w:rPr>
          <w:rFonts w:cs="Arial"/>
          <w:b w:val="0"/>
          <w:sz w:val="24"/>
          <w:szCs w:val="24"/>
        </w:rPr>
        <w:t xml:space="preserve"> en el punto </w:t>
      </w:r>
      <w:r w:rsidR="006A092C" w:rsidRPr="006A092C">
        <w:rPr>
          <w:rFonts w:cs="Arial"/>
          <w:sz w:val="24"/>
          <w:szCs w:val="24"/>
        </w:rPr>
        <w:t>4.1</w:t>
      </w:r>
      <w:r w:rsidRPr="006A092C">
        <w:rPr>
          <w:rFonts w:cs="Arial"/>
          <w:sz w:val="24"/>
          <w:szCs w:val="24"/>
        </w:rPr>
        <w:t>de estas bases</w:t>
      </w:r>
      <w:r w:rsidRPr="002B4139">
        <w:rPr>
          <w:rFonts w:cs="Arial"/>
          <w:b w:val="0"/>
          <w:sz w:val="24"/>
          <w:szCs w:val="24"/>
        </w:rPr>
        <w:t xml:space="preserve"> para cada una de las partidas y se </w:t>
      </w:r>
      <w:r w:rsidR="00315F67">
        <w:rPr>
          <w:rFonts w:cs="Arial"/>
          <w:b w:val="0"/>
          <w:sz w:val="24"/>
          <w:szCs w:val="24"/>
        </w:rPr>
        <w:t>otorgará</w:t>
      </w:r>
      <w:r w:rsidRPr="002B4139">
        <w:rPr>
          <w:rFonts w:cs="Arial"/>
          <w:b w:val="0"/>
          <w:sz w:val="24"/>
          <w:szCs w:val="24"/>
        </w:rPr>
        <w:t xml:space="preserve"> a efecto de responder por vicios ocultos y defectos de fabricación que en su caso presenten los bienes entregados.</w:t>
      </w: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p>
    <w:p w:rsidR="002B4139" w:rsidRPr="002B4139" w:rsidRDefault="002B4139" w:rsidP="00A2010C">
      <w:pPr>
        <w:pStyle w:val="Sangradetextonormal"/>
        <w:tabs>
          <w:tab w:val="left" w:pos="142"/>
          <w:tab w:val="left" w:pos="284"/>
        </w:tabs>
        <w:spacing w:line="240" w:lineRule="auto"/>
        <w:ind w:left="709" w:firstLine="0"/>
        <w:rPr>
          <w:rFonts w:cs="Arial"/>
          <w:sz w:val="24"/>
          <w:szCs w:val="24"/>
        </w:rPr>
      </w:pPr>
      <w:r w:rsidRPr="002B4139">
        <w:rPr>
          <w:rFonts w:cs="Arial"/>
          <w:sz w:val="24"/>
          <w:szCs w:val="24"/>
        </w:rPr>
        <w:t>4.5 CONDICIONES DE PRECIO Y PAGO</w:t>
      </w: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r w:rsidRPr="002B4139">
        <w:rPr>
          <w:rFonts w:cs="Arial"/>
          <w:b w:val="0"/>
          <w:sz w:val="24"/>
          <w:szCs w:val="24"/>
        </w:rPr>
        <w:t xml:space="preserve">Los bienes ofertados deberán cotizarse y serán pagados en condición de precio fijo y en pesos mexicanos. </w:t>
      </w:r>
    </w:p>
    <w:p w:rsidR="002B4139" w:rsidRPr="002B4139" w:rsidRDefault="002B4139" w:rsidP="00A2010C">
      <w:pPr>
        <w:pStyle w:val="Sangradetextonormal"/>
        <w:tabs>
          <w:tab w:val="left" w:pos="142"/>
        </w:tabs>
        <w:spacing w:line="240" w:lineRule="auto"/>
        <w:ind w:left="709" w:firstLine="0"/>
        <w:rPr>
          <w:rFonts w:cs="Arial"/>
          <w:b w:val="0"/>
          <w:sz w:val="24"/>
          <w:szCs w:val="24"/>
        </w:rPr>
      </w:pPr>
    </w:p>
    <w:p w:rsidR="002B4139" w:rsidRPr="002B4139" w:rsidRDefault="002B4139" w:rsidP="00A2010C">
      <w:pPr>
        <w:pStyle w:val="Ttulo7"/>
        <w:tabs>
          <w:tab w:val="left" w:pos="142"/>
          <w:tab w:val="left" w:pos="450"/>
          <w:tab w:val="left" w:pos="2070"/>
        </w:tabs>
        <w:spacing w:line="240" w:lineRule="auto"/>
        <w:ind w:left="709" w:firstLine="0"/>
        <w:rPr>
          <w:rFonts w:ascii="Arial" w:hAnsi="Arial" w:cs="Arial"/>
          <w:b w:val="0"/>
          <w:szCs w:val="24"/>
        </w:rPr>
      </w:pPr>
      <w:r w:rsidRPr="002B4139">
        <w:rPr>
          <w:rFonts w:ascii="Arial" w:hAnsi="Arial" w:cs="Arial"/>
          <w:b w:val="0"/>
          <w:szCs w:val="24"/>
        </w:rPr>
        <w:t>El importe total de los bienes materia de la presente licitación, se cubrirá de acuerdo a lo siguiente:</w:t>
      </w:r>
    </w:p>
    <w:p w:rsidR="00AF59F2" w:rsidRPr="00AF59F2" w:rsidRDefault="00AF59F2" w:rsidP="00AF59F2">
      <w:pPr>
        <w:ind w:left="709"/>
        <w:rPr>
          <w:rFonts w:ascii="Arial" w:hAnsi="Arial" w:cs="Arial"/>
          <w:sz w:val="24"/>
          <w:szCs w:val="24"/>
        </w:rPr>
      </w:pPr>
    </w:p>
    <w:p w:rsidR="00AF59F2" w:rsidRDefault="00DE7F89" w:rsidP="00AF59F2">
      <w:pPr>
        <w:ind w:left="709"/>
        <w:rPr>
          <w:rFonts w:ascii="Arial" w:hAnsi="Arial" w:cs="Arial"/>
          <w:sz w:val="24"/>
          <w:szCs w:val="24"/>
        </w:rPr>
      </w:pPr>
      <w:r>
        <w:rPr>
          <w:rFonts w:ascii="Arial" w:hAnsi="Arial" w:cs="Arial"/>
          <w:color w:val="000000"/>
          <w:shd w:val="clear" w:color="auto" w:fill="FFFFFF"/>
        </w:rPr>
        <w:t>El pago se efectuara dentro de los 30 días naturales posteriores a la fecha registrada en el aviso de alta almacenaría.  (Conforme se realicen las entregas de suministros estipulados en  la calendarización)</w:t>
      </w:r>
      <w:r w:rsidR="00AF59F2" w:rsidRPr="00AF59F2">
        <w:rPr>
          <w:rFonts w:ascii="Arial" w:hAnsi="Arial" w:cs="Arial"/>
          <w:sz w:val="24"/>
          <w:szCs w:val="24"/>
        </w:rPr>
        <w:tab/>
      </w:r>
    </w:p>
    <w:p w:rsidR="00DE7F89" w:rsidRDefault="00DE7F89" w:rsidP="00AF59F2">
      <w:pPr>
        <w:ind w:left="709"/>
        <w:rPr>
          <w:rFonts w:ascii="Arial" w:hAnsi="Arial" w:cs="Arial"/>
          <w:sz w:val="24"/>
          <w:szCs w:val="24"/>
        </w:rPr>
      </w:pPr>
    </w:p>
    <w:p w:rsidR="00DE7F89" w:rsidRPr="00AF59F2" w:rsidRDefault="00DE7F89" w:rsidP="00AF59F2">
      <w:pPr>
        <w:ind w:left="709"/>
        <w:rPr>
          <w:rFonts w:ascii="Arial" w:hAnsi="Arial" w:cs="Arial"/>
          <w:sz w:val="24"/>
          <w:szCs w:val="24"/>
        </w:rPr>
      </w:pPr>
    </w:p>
    <w:p w:rsidR="00AF59F2" w:rsidRPr="00AF59F2" w:rsidRDefault="00AF59F2" w:rsidP="00AF59F2">
      <w:pPr>
        <w:ind w:left="709"/>
        <w:jc w:val="both"/>
        <w:rPr>
          <w:rFonts w:ascii="Arial" w:hAnsi="Arial" w:cs="Arial"/>
          <w:sz w:val="24"/>
          <w:szCs w:val="24"/>
        </w:rPr>
      </w:pPr>
      <w:r w:rsidRPr="001C6D0C">
        <w:rPr>
          <w:rFonts w:ascii="Arial" w:hAnsi="Arial" w:cs="Arial"/>
          <w:b/>
          <w:sz w:val="24"/>
          <w:szCs w:val="24"/>
        </w:rPr>
        <w:t>100% (cien por ciento)</w:t>
      </w:r>
      <w:r w:rsidR="00DE7F89">
        <w:rPr>
          <w:rFonts w:ascii="Arial" w:hAnsi="Arial" w:cs="Arial"/>
          <w:sz w:val="24"/>
          <w:szCs w:val="24"/>
        </w:rPr>
        <w:t xml:space="preserve"> conforme se realicen las entregas e</w:t>
      </w:r>
      <w:r w:rsidRPr="00AF59F2">
        <w:rPr>
          <w:rFonts w:ascii="Arial" w:hAnsi="Arial" w:cs="Arial"/>
          <w:sz w:val="24"/>
          <w:szCs w:val="24"/>
        </w:rPr>
        <w:t>ntera satisfacción de “</w:t>
      </w:r>
      <w:r>
        <w:rPr>
          <w:rFonts w:ascii="Arial" w:hAnsi="Arial" w:cs="Arial"/>
          <w:sz w:val="24"/>
          <w:szCs w:val="24"/>
        </w:rPr>
        <w:t>EL ÓRGANO SOLICITANTE</w:t>
      </w:r>
      <w:r w:rsidRPr="00AF59F2">
        <w:rPr>
          <w:rFonts w:ascii="Arial" w:hAnsi="Arial" w:cs="Arial"/>
          <w:sz w:val="24"/>
          <w:szCs w:val="24"/>
        </w:rPr>
        <w:t xml:space="preserve">”, </w:t>
      </w:r>
      <w:r w:rsidR="00DE7F89" w:rsidRPr="00DE7F89">
        <w:rPr>
          <w:rFonts w:ascii="Arial" w:hAnsi="Arial" w:cs="Arial"/>
          <w:sz w:val="24"/>
          <w:szCs w:val="24"/>
        </w:rPr>
        <w:t>El pago se efectuara dentro de los 30 días naturales posteriores a la fecha registrada en el aviso de alta almacenaría.  (Conforme se realicen las entregas de suministros estipulados en  la calendarización)</w:t>
      </w:r>
      <w:r w:rsidRPr="00AF59F2">
        <w:rPr>
          <w:rFonts w:ascii="Arial" w:hAnsi="Arial" w:cs="Arial"/>
          <w:sz w:val="24"/>
          <w:szCs w:val="24"/>
        </w:rPr>
        <w:t>a la presentación de las facturas correspondientes.</w:t>
      </w:r>
    </w:p>
    <w:p w:rsidR="002B4139" w:rsidRDefault="002B4139" w:rsidP="006A092C">
      <w:pPr>
        <w:pStyle w:val="3"/>
        <w:tabs>
          <w:tab w:val="left" w:pos="142"/>
        </w:tabs>
        <w:ind w:left="0" w:firstLine="0"/>
        <w:rPr>
          <w:rFonts w:ascii="Arial" w:hAnsi="Arial" w:cs="Arial"/>
          <w:b/>
          <w:bCs/>
          <w:sz w:val="24"/>
          <w:szCs w:val="24"/>
        </w:rPr>
      </w:pPr>
    </w:p>
    <w:p w:rsidR="001F5185" w:rsidRPr="001F5185" w:rsidRDefault="001F5185" w:rsidP="001F5185">
      <w:pPr>
        <w:pStyle w:val="3"/>
        <w:tabs>
          <w:tab w:val="left" w:pos="142"/>
        </w:tabs>
        <w:ind w:left="709" w:firstLine="0"/>
        <w:rPr>
          <w:rFonts w:ascii="Arial" w:hAnsi="Arial" w:cs="Arial"/>
          <w:bCs/>
          <w:sz w:val="24"/>
          <w:szCs w:val="24"/>
        </w:rPr>
      </w:pPr>
    </w:p>
    <w:p w:rsidR="006A092C" w:rsidRDefault="001F5185" w:rsidP="001F5185">
      <w:pPr>
        <w:pStyle w:val="3"/>
        <w:tabs>
          <w:tab w:val="left" w:pos="142"/>
        </w:tabs>
        <w:ind w:left="709" w:firstLine="0"/>
        <w:rPr>
          <w:rFonts w:ascii="Arial" w:hAnsi="Arial" w:cs="Arial"/>
          <w:bCs/>
          <w:sz w:val="24"/>
          <w:szCs w:val="24"/>
        </w:rPr>
      </w:pPr>
      <w:r w:rsidRPr="001F5185">
        <w:rPr>
          <w:rFonts w:ascii="Arial" w:hAnsi="Arial" w:cs="Arial"/>
          <w:bCs/>
          <w:sz w:val="24"/>
          <w:szCs w:val="24"/>
        </w:rPr>
        <w:t xml:space="preserve">El Licitante </w:t>
      </w:r>
      <w:r>
        <w:rPr>
          <w:rFonts w:ascii="Arial" w:hAnsi="Arial" w:cs="Arial"/>
          <w:bCs/>
          <w:sz w:val="24"/>
          <w:szCs w:val="24"/>
        </w:rPr>
        <w:t>adjudicado</w:t>
      </w:r>
      <w:r w:rsidRPr="001F5185">
        <w:rPr>
          <w:rFonts w:ascii="Arial" w:hAnsi="Arial" w:cs="Arial"/>
          <w:bCs/>
          <w:sz w:val="24"/>
          <w:szCs w:val="24"/>
        </w:rPr>
        <w:t xml:space="preserve"> deberá facturar a nombre de: </w:t>
      </w:r>
    </w:p>
    <w:p w:rsidR="00DE7F89" w:rsidRDefault="00DE7F89" w:rsidP="001F5185">
      <w:pPr>
        <w:pStyle w:val="3"/>
        <w:tabs>
          <w:tab w:val="left" w:pos="142"/>
        </w:tabs>
        <w:ind w:left="709" w:firstLine="0"/>
        <w:rPr>
          <w:rFonts w:ascii="Arial" w:hAnsi="Arial" w:cs="Arial"/>
          <w:b/>
          <w:bCs/>
          <w:sz w:val="24"/>
          <w:szCs w:val="24"/>
        </w:rPr>
      </w:pPr>
      <w:r w:rsidRPr="00DE7F89">
        <w:rPr>
          <w:rFonts w:ascii="Arial" w:hAnsi="Arial" w:cs="Arial"/>
          <w:b/>
          <w:bCs/>
          <w:sz w:val="24"/>
          <w:szCs w:val="24"/>
        </w:rPr>
        <w:t>COMISIÓN ESTATAL DE SERVICIOS PÚBLICOS DE ENSENADA</w:t>
      </w:r>
    </w:p>
    <w:p w:rsidR="001F5185" w:rsidRPr="006A092C" w:rsidRDefault="00DE7F89" w:rsidP="001F5185">
      <w:pPr>
        <w:pStyle w:val="3"/>
        <w:tabs>
          <w:tab w:val="left" w:pos="142"/>
        </w:tabs>
        <w:ind w:left="709" w:firstLine="0"/>
        <w:rPr>
          <w:rFonts w:ascii="Arial" w:hAnsi="Arial" w:cs="Arial"/>
          <w:bCs/>
          <w:sz w:val="24"/>
          <w:szCs w:val="24"/>
        </w:rPr>
      </w:pPr>
      <w:r w:rsidRPr="006A092C">
        <w:rPr>
          <w:rFonts w:ascii="Arial" w:hAnsi="Arial" w:cs="Arial"/>
          <w:bCs/>
          <w:sz w:val="24"/>
          <w:szCs w:val="24"/>
        </w:rPr>
        <w:t>RFC</w:t>
      </w:r>
      <w:r w:rsidR="001F5185" w:rsidRPr="006A092C">
        <w:rPr>
          <w:rFonts w:ascii="Arial" w:hAnsi="Arial" w:cs="Arial" w:hint="eastAsia"/>
          <w:bCs/>
          <w:sz w:val="24"/>
          <w:szCs w:val="24"/>
        </w:rPr>
        <w:t xml:space="preserve">: </w:t>
      </w:r>
      <w:r>
        <w:rPr>
          <w:rFonts w:ascii="Arial" w:hAnsi="Arial" w:cs="Arial"/>
          <w:b/>
          <w:bCs/>
          <w:sz w:val="24"/>
          <w:szCs w:val="24"/>
        </w:rPr>
        <w:t>CES-680823-</w:t>
      </w:r>
      <w:r w:rsidRPr="00DE7F89">
        <w:rPr>
          <w:rFonts w:ascii="Arial" w:hAnsi="Arial" w:cs="Arial"/>
          <w:b/>
          <w:bCs/>
          <w:sz w:val="24"/>
          <w:szCs w:val="24"/>
        </w:rPr>
        <w:t>EWA</w:t>
      </w:r>
    </w:p>
    <w:p w:rsidR="001F5185" w:rsidRDefault="001F5185" w:rsidP="001F5185">
      <w:pPr>
        <w:pStyle w:val="3"/>
        <w:tabs>
          <w:tab w:val="left" w:pos="142"/>
        </w:tabs>
        <w:ind w:left="709" w:firstLine="0"/>
        <w:rPr>
          <w:rFonts w:ascii="Arial" w:hAnsi="Arial" w:cs="Arial"/>
          <w:bCs/>
          <w:sz w:val="24"/>
          <w:szCs w:val="24"/>
        </w:rPr>
      </w:pPr>
      <w:r w:rsidRPr="006A092C">
        <w:rPr>
          <w:rFonts w:ascii="Arial" w:hAnsi="Arial" w:cs="Arial"/>
          <w:bCs/>
          <w:sz w:val="24"/>
          <w:szCs w:val="24"/>
        </w:rPr>
        <w:t xml:space="preserve">Dirección: </w:t>
      </w:r>
      <w:r w:rsidR="00DE7F89" w:rsidRPr="00DE7F89">
        <w:rPr>
          <w:rFonts w:ascii="Arial" w:hAnsi="Arial" w:cs="Arial"/>
          <w:bCs/>
          <w:sz w:val="24"/>
          <w:szCs w:val="24"/>
        </w:rPr>
        <w:t xml:space="preserve">Av. </w:t>
      </w:r>
      <w:proofErr w:type="spellStart"/>
      <w:r w:rsidR="00DE7F89" w:rsidRPr="00DE7F89">
        <w:rPr>
          <w:rFonts w:ascii="Arial" w:hAnsi="Arial" w:cs="Arial"/>
          <w:bCs/>
          <w:sz w:val="24"/>
          <w:szCs w:val="24"/>
        </w:rPr>
        <w:t>Gastelum</w:t>
      </w:r>
      <w:proofErr w:type="spellEnd"/>
      <w:r w:rsidR="00DE7F89" w:rsidRPr="00DE7F89">
        <w:rPr>
          <w:rFonts w:ascii="Arial" w:hAnsi="Arial" w:cs="Arial"/>
          <w:bCs/>
          <w:sz w:val="24"/>
          <w:szCs w:val="24"/>
        </w:rPr>
        <w:t xml:space="preserve"> No. 750, zona centro entre 7a y 8a de la Ciudad de Ensenada, Baja California.</w:t>
      </w:r>
    </w:p>
    <w:p w:rsidR="001F5185" w:rsidRPr="001F5185" w:rsidRDefault="001F5185" w:rsidP="001F5185">
      <w:pPr>
        <w:pStyle w:val="3"/>
        <w:tabs>
          <w:tab w:val="left" w:pos="142"/>
        </w:tabs>
        <w:ind w:left="709" w:firstLine="0"/>
        <w:rPr>
          <w:rFonts w:ascii="Arial" w:hAnsi="Arial" w:cs="Arial"/>
          <w:bCs/>
          <w:sz w:val="24"/>
          <w:szCs w:val="24"/>
        </w:rPr>
      </w:pPr>
    </w:p>
    <w:p w:rsidR="002B4139" w:rsidRPr="002B4139"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szCs w:val="24"/>
        </w:rPr>
        <w:t>NEGOCIACIÓN DE CONDICIONES:</w:t>
      </w:r>
    </w:p>
    <w:p w:rsidR="002B4139" w:rsidRDefault="002B4139" w:rsidP="00A2010C">
      <w:pPr>
        <w:pStyle w:val="Sangradetextonormal"/>
        <w:tabs>
          <w:tab w:val="left" w:pos="142"/>
          <w:tab w:val="left" w:pos="900"/>
        </w:tabs>
        <w:spacing w:line="240" w:lineRule="auto"/>
        <w:ind w:left="709" w:firstLine="0"/>
        <w:rPr>
          <w:rFonts w:cs="Arial"/>
          <w:b w:val="0"/>
          <w:sz w:val="24"/>
          <w:szCs w:val="24"/>
        </w:rPr>
      </w:pPr>
    </w:p>
    <w:p w:rsidR="00D63C2B" w:rsidRPr="00D63C2B" w:rsidRDefault="00D63C2B" w:rsidP="00D63C2B">
      <w:pPr>
        <w:pStyle w:val="Sangradetextonormal"/>
        <w:tabs>
          <w:tab w:val="left" w:pos="142"/>
          <w:tab w:val="left" w:pos="900"/>
        </w:tabs>
        <w:spacing w:line="240" w:lineRule="auto"/>
        <w:ind w:left="709" w:firstLine="0"/>
        <w:rPr>
          <w:rFonts w:cs="Arial"/>
          <w:b w:val="0"/>
          <w:sz w:val="24"/>
          <w:szCs w:val="24"/>
        </w:rPr>
      </w:pPr>
      <w:r>
        <w:rPr>
          <w:rFonts w:cs="Arial"/>
          <w:b w:val="0"/>
          <w:sz w:val="24"/>
          <w:szCs w:val="24"/>
        </w:rPr>
        <w:t xml:space="preserve">5.1.- </w:t>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w:t>
      </w:r>
      <w:r>
        <w:rPr>
          <w:rFonts w:cs="Arial"/>
          <w:b w:val="0"/>
          <w:sz w:val="24"/>
          <w:szCs w:val="24"/>
        </w:rPr>
        <w:t>; l</w:t>
      </w:r>
      <w:r w:rsidRPr="00D63C2B">
        <w:rPr>
          <w:rFonts w:cs="Arial"/>
          <w:b w:val="0"/>
          <w:sz w:val="24"/>
          <w:szCs w:val="24"/>
        </w:rPr>
        <w:t>as modificaciones en ningún caso podrán consistir en la sustitución de los bienes o servicios convocados originalmente, adición de otros de distintos rubros o en variación significativa de sus características</w:t>
      </w:r>
      <w:r>
        <w:rPr>
          <w:rFonts w:cs="Arial"/>
          <w:b w:val="0"/>
          <w:sz w:val="24"/>
          <w:szCs w:val="24"/>
        </w:rPr>
        <w:t>.</w:t>
      </w:r>
    </w:p>
    <w:p w:rsidR="00D63C2B" w:rsidRPr="00D63C2B"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 xml:space="preserve">No será necesario hacer la publicación del aviso </w:t>
      </w:r>
      <w:r>
        <w:rPr>
          <w:rFonts w:cs="Arial"/>
          <w:b w:val="0"/>
          <w:sz w:val="24"/>
          <w:szCs w:val="24"/>
        </w:rPr>
        <w:t>antes referido</w:t>
      </w:r>
      <w:r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ab/>
      </w:r>
    </w:p>
    <w:p w:rsidR="002B4139" w:rsidRPr="002B4139" w:rsidRDefault="00D63C2B" w:rsidP="00D63C2B">
      <w:pPr>
        <w:pStyle w:val="2"/>
        <w:tabs>
          <w:tab w:val="left" w:pos="142"/>
        </w:tabs>
        <w:ind w:left="709"/>
        <w:rPr>
          <w:rFonts w:ascii="Arial" w:hAnsi="Arial" w:cs="Arial"/>
          <w:sz w:val="24"/>
          <w:szCs w:val="24"/>
        </w:rPr>
      </w:pPr>
      <w:r>
        <w:rPr>
          <w:rFonts w:ascii="Arial" w:hAnsi="Arial" w:cs="Arial"/>
          <w:sz w:val="24"/>
          <w:szCs w:val="24"/>
        </w:rPr>
        <w:t xml:space="preserve">5.2.- </w:t>
      </w:r>
      <w:r w:rsidR="002B4139" w:rsidRPr="002B4139">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rsidR="002B4139" w:rsidRPr="002B4139" w:rsidRDefault="002B4139" w:rsidP="00A2010C">
      <w:pPr>
        <w:pStyle w:val="3"/>
        <w:ind w:left="709" w:firstLine="0"/>
        <w:rPr>
          <w:rFonts w:ascii="Arial" w:hAnsi="Arial" w:cs="Arial"/>
          <w:sz w:val="24"/>
          <w:szCs w:val="24"/>
        </w:rPr>
      </w:pPr>
    </w:p>
    <w:p w:rsidR="002B4139" w:rsidRPr="002B4139" w:rsidRDefault="002B4139" w:rsidP="00A2010C">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A2010C">
      <w:pPr>
        <w:pStyle w:val="2"/>
        <w:ind w:left="709"/>
        <w:rPr>
          <w:rFonts w:ascii="Arial" w:hAnsi="Arial" w:cs="Arial"/>
          <w:sz w:val="24"/>
          <w:szCs w:val="24"/>
        </w:rPr>
      </w:pPr>
    </w:p>
    <w:p w:rsidR="008E202E" w:rsidRPr="009926C2" w:rsidRDefault="008E202E" w:rsidP="008E202E">
      <w:pPr>
        <w:pStyle w:val="Textoindependiente"/>
        <w:ind w:left="709"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proofErr w:type="spellStart"/>
      <w:r w:rsidRPr="006E52DD">
        <w:rPr>
          <w:rFonts w:ascii="Arial" w:hAnsi="Arial" w:cs="Arial"/>
          <w:b w:val="0"/>
          <w:sz w:val="24"/>
          <w:szCs w:val="24"/>
          <w:lang w:val="es-MX"/>
        </w:rPr>
        <w:t>erán</w:t>
      </w:r>
      <w:proofErr w:type="spellEnd"/>
      <w:r w:rsidRPr="006E52DD">
        <w:rPr>
          <w:rFonts w:ascii="Arial" w:hAnsi="Arial" w:cs="Arial"/>
          <w:b w:val="0"/>
          <w:sz w:val="24"/>
          <w:szCs w:val="24"/>
          <w:lang w:val="es-MX"/>
        </w:rPr>
        <w:t xml:space="preserve">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el 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p>
    <w:p w:rsidR="008E202E" w:rsidRDefault="008E202E" w:rsidP="008E202E">
      <w:pPr>
        <w:pStyle w:val="2"/>
        <w:ind w:left="709"/>
        <w:rPr>
          <w:rFonts w:ascii="Arial" w:hAnsi="Arial" w:cs="Arial"/>
          <w:b/>
          <w:sz w:val="24"/>
          <w:szCs w:val="24"/>
        </w:rPr>
      </w:pPr>
    </w:p>
    <w:p w:rsidR="008E202E" w:rsidRPr="004F46CF" w:rsidRDefault="008E202E" w:rsidP="008E202E">
      <w:pPr>
        <w:tabs>
          <w:tab w:val="left" w:pos="284"/>
        </w:tabs>
        <w:ind w:left="709"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Pr>
          <w:rFonts w:ascii="Arial" w:hAnsi="Arial" w:cs="Arial"/>
          <w:sz w:val="24"/>
          <w:szCs w:val="24"/>
          <w:lang w:val="es-MX"/>
        </w:rPr>
        <w:t>servicios</w:t>
      </w:r>
      <w:r w:rsidRPr="004F46CF">
        <w:rPr>
          <w:rFonts w:ascii="Arial" w:hAnsi="Arial" w:cs="Arial"/>
          <w:sz w:val="24"/>
          <w:szCs w:val="24"/>
          <w:lang w:val="es-MX"/>
        </w:rPr>
        <w:t xml:space="preserve"> incluyendo las condiciones de precio y pago se encuentran en el numeral </w:t>
      </w:r>
      <w:r>
        <w:rPr>
          <w:rFonts w:ascii="Arial" w:hAnsi="Arial" w:cs="Arial"/>
          <w:sz w:val="24"/>
          <w:szCs w:val="24"/>
          <w:lang w:val="es-MX"/>
        </w:rPr>
        <w:t>4</w:t>
      </w:r>
      <w:r w:rsidRPr="004F46CF">
        <w:rPr>
          <w:rFonts w:ascii="Arial" w:hAnsi="Arial" w:cs="Arial"/>
          <w:sz w:val="24"/>
          <w:szCs w:val="24"/>
          <w:lang w:val="es-MX"/>
        </w:rPr>
        <w:t xml:space="preserve"> de </w:t>
      </w:r>
      <w:proofErr w:type="spellStart"/>
      <w:r w:rsidRPr="004F46CF">
        <w:rPr>
          <w:rFonts w:ascii="Arial" w:hAnsi="Arial" w:cs="Arial"/>
          <w:sz w:val="24"/>
          <w:szCs w:val="24"/>
          <w:lang w:val="es-MX"/>
        </w:rPr>
        <w:t>la</w:t>
      </w:r>
      <w:r>
        <w:rPr>
          <w:rFonts w:ascii="Arial" w:hAnsi="Arial" w:cs="Arial"/>
          <w:sz w:val="24"/>
          <w:szCs w:val="24"/>
          <w:lang w:val="es-MX"/>
        </w:rPr>
        <w:t>s</w:t>
      </w:r>
      <w:r w:rsidRPr="004F46CF">
        <w:rPr>
          <w:rFonts w:ascii="Arial" w:hAnsi="Arial" w:cs="Arial"/>
          <w:sz w:val="24"/>
          <w:szCs w:val="24"/>
          <w:lang w:val="es-MX"/>
        </w:rPr>
        <w:t>presente</w:t>
      </w:r>
      <w:r>
        <w:rPr>
          <w:rFonts w:ascii="Arial" w:hAnsi="Arial" w:cs="Arial"/>
          <w:sz w:val="24"/>
          <w:szCs w:val="24"/>
          <w:lang w:val="es-MX"/>
        </w:rPr>
        <w:t>sbases</w:t>
      </w:r>
      <w:proofErr w:type="spellEnd"/>
      <w:r>
        <w:rPr>
          <w:rFonts w:ascii="Arial" w:hAnsi="Arial" w:cs="Arial"/>
          <w:sz w:val="24"/>
          <w:szCs w:val="24"/>
          <w:lang w:val="es-MX"/>
        </w:rPr>
        <w:t xml:space="preserve">, así como en los numerales </w:t>
      </w:r>
      <w:r w:rsidR="007A5CFE">
        <w:rPr>
          <w:rFonts w:ascii="Arial" w:hAnsi="Arial" w:cs="Arial"/>
          <w:sz w:val="24"/>
          <w:szCs w:val="24"/>
          <w:lang w:val="es-MX"/>
        </w:rPr>
        <w:t xml:space="preserve">4.1, </w:t>
      </w:r>
      <w:r>
        <w:rPr>
          <w:rFonts w:ascii="Arial" w:hAnsi="Arial" w:cs="Arial"/>
          <w:sz w:val="24"/>
          <w:szCs w:val="24"/>
          <w:lang w:val="es-MX"/>
        </w:rPr>
        <w:t>4.2, 4.3, 4.4 y 4.5</w:t>
      </w:r>
      <w:r w:rsidRPr="004F46CF">
        <w:rPr>
          <w:rFonts w:ascii="Arial" w:hAnsi="Arial" w:cs="Arial"/>
          <w:sz w:val="24"/>
          <w:szCs w:val="24"/>
          <w:lang w:val="es-MX"/>
        </w:rPr>
        <w:t xml:space="preserve"> de la misma; los licitantes presentarán sus propuestas técnicas </w:t>
      </w:r>
      <w:r w:rsidRPr="000B1BDF">
        <w:rPr>
          <w:rFonts w:ascii="Arial" w:hAnsi="Arial" w:cs="Arial"/>
          <w:sz w:val="24"/>
          <w:szCs w:val="24"/>
          <w:lang w:val="es-MX"/>
        </w:rPr>
        <w:t xml:space="preserve">y económicas de acuerdo a dichas especificaciones y condiciones considerando en las mismas las partidas </w:t>
      </w:r>
      <w:r w:rsidR="000B1BDF" w:rsidRPr="000B1BDF">
        <w:rPr>
          <w:rFonts w:ascii="Arial" w:hAnsi="Arial" w:cs="Arial"/>
          <w:sz w:val="24"/>
          <w:szCs w:val="24"/>
          <w:lang w:val="es-MX"/>
        </w:rPr>
        <w:t xml:space="preserve"> que integran el paquete único</w:t>
      </w:r>
      <w:r w:rsidRPr="000B1BDF">
        <w:rPr>
          <w:rFonts w:ascii="Arial" w:hAnsi="Arial" w:cs="Arial"/>
          <w:sz w:val="24"/>
          <w:szCs w:val="24"/>
          <w:lang w:val="es-MX"/>
        </w:rPr>
        <w:t>.</w:t>
      </w:r>
    </w:p>
    <w:p w:rsidR="008E202E" w:rsidRPr="004F46CF" w:rsidRDefault="008E202E" w:rsidP="008E202E">
      <w:pPr>
        <w:tabs>
          <w:tab w:val="left" w:pos="284"/>
        </w:tabs>
        <w:ind w:left="709" w:right="182"/>
        <w:jc w:val="both"/>
        <w:rPr>
          <w:rFonts w:ascii="Arial" w:hAnsi="Arial" w:cs="Arial"/>
          <w:sz w:val="24"/>
          <w:szCs w:val="24"/>
          <w:lang w:val="es-MX"/>
        </w:rPr>
      </w:pPr>
    </w:p>
    <w:p w:rsidR="008E202E" w:rsidRDefault="008E202E" w:rsidP="008E202E">
      <w:pPr>
        <w:tabs>
          <w:tab w:val="left" w:pos="284"/>
        </w:tabs>
        <w:ind w:left="709"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w:t>
      </w:r>
      <w:r>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2B4139" w:rsidRPr="002B4139" w:rsidRDefault="002B4139" w:rsidP="00A2010C">
      <w:pPr>
        <w:pStyle w:val="2"/>
        <w:ind w:left="709"/>
        <w:rPr>
          <w:rFonts w:ascii="Arial" w:hAnsi="Arial" w:cs="Arial"/>
          <w:b/>
          <w:sz w:val="24"/>
          <w:szCs w:val="24"/>
        </w:rPr>
      </w:pPr>
    </w:p>
    <w:p w:rsidR="002B4139" w:rsidRPr="003849CA" w:rsidRDefault="002B4139" w:rsidP="00A2010C">
      <w:pPr>
        <w:pStyle w:val="2"/>
        <w:ind w:left="709"/>
        <w:rPr>
          <w:rFonts w:ascii="Arial" w:hAnsi="Arial" w:cs="Arial"/>
          <w:sz w:val="24"/>
          <w:szCs w:val="24"/>
        </w:rPr>
      </w:pPr>
      <w:r w:rsidRPr="002B4139">
        <w:rPr>
          <w:rFonts w:ascii="Arial" w:hAnsi="Arial" w:cs="Arial"/>
          <w:b/>
          <w:sz w:val="24"/>
          <w:szCs w:val="24"/>
        </w:rPr>
        <w:t>LA PROPOSICIÓN CONSTARÁ DE LOS SIGUIENTES DOCUMENTOS:</w:t>
      </w:r>
    </w:p>
    <w:p w:rsidR="002B4139" w:rsidRPr="002B4139" w:rsidRDefault="002B4139" w:rsidP="00A2010C">
      <w:pPr>
        <w:pStyle w:val="4"/>
        <w:tabs>
          <w:tab w:val="left" w:pos="630"/>
        </w:tabs>
        <w:ind w:left="709" w:firstLine="0"/>
        <w:jc w:val="both"/>
        <w:rPr>
          <w:rFonts w:ascii="Arial" w:hAnsi="Arial" w:cs="Arial"/>
          <w:bCs/>
          <w:sz w:val="24"/>
          <w:szCs w:val="24"/>
        </w:rPr>
      </w:pPr>
    </w:p>
    <w:p w:rsidR="002B4139" w:rsidRPr="002B4139" w:rsidRDefault="002B4139" w:rsidP="00A2010C">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A2010C">
      <w:pPr>
        <w:pStyle w:val="4"/>
        <w:tabs>
          <w:tab w:val="left" w:pos="630"/>
        </w:tabs>
        <w:ind w:left="709" w:firstLine="0"/>
        <w:jc w:val="both"/>
        <w:rPr>
          <w:rFonts w:ascii="Arial" w:hAnsi="Arial" w:cs="Arial"/>
          <w:bCs/>
          <w:sz w:val="24"/>
          <w:szCs w:val="24"/>
        </w:rPr>
      </w:pPr>
    </w:p>
    <w:p w:rsidR="00F20619" w:rsidRPr="002B4139" w:rsidRDefault="00AF59F2" w:rsidP="00A2010C">
      <w:pPr>
        <w:pStyle w:val="3"/>
        <w:ind w:left="709" w:firstLine="0"/>
        <w:rPr>
          <w:rFonts w:ascii="Arial" w:hAnsi="Arial" w:cs="Arial"/>
          <w:bCs/>
          <w:sz w:val="24"/>
          <w:szCs w:val="24"/>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2B4139" w:rsidRPr="002B4139">
        <w:rPr>
          <w:rFonts w:ascii="Arial" w:hAnsi="Arial" w:cs="Arial"/>
          <w:b/>
          <w:sz w:val="24"/>
          <w:szCs w:val="24"/>
        </w:rPr>
        <w:t xml:space="preserve">PROPUESTA TÉCNICA: </w:t>
      </w:r>
      <w:r w:rsidR="002B4139" w:rsidRPr="002B4139">
        <w:rPr>
          <w:rFonts w:ascii="Arial" w:hAnsi="Arial" w:cs="Arial"/>
          <w:sz w:val="24"/>
          <w:szCs w:val="24"/>
        </w:rPr>
        <w:t xml:space="preserve">Utilizando para ello el formato proporcionado en el </w:t>
      </w:r>
      <w:r w:rsidR="002B4139" w:rsidRPr="002B4139">
        <w:rPr>
          <w:rFonts w:ascii="Arial" w:hAnsi="Arial" w:cs="Arial"/>
          <w:b/>
          <w:sz w:val="24"/>
          <w:szCs w:val="24"/>
        </w:rPr>
        <w:t xml:space="preserve">Anexo 1 </w:t>
      </w:r>
      <w:r w:rsidR="002B4139" w:rsidRPr="002B4139">
        <w:rPr>
          <w:rFonts w:ascii="Arial" w:hAnsi="Arial" w:cs="Arial"/>
          <w:sz w:val="24"/>
          <w:szCs w:val="24"/>
        </w:rPr>
        <w:t>de estas bases de licitación, la cual deberá presentarse de conformidad con las especificaciones técnicas y condiciones indicadas en los numerales 4.1 al 4.</w:t>
      </w:r>
      <w:r w:rsidR="00D45BCB">
        <w:rPr>
          <w:rFonts w:ascii="Arial" w:hAnsi="Arial" w:cs="Arial"/>
          <w:sz w:val="24"/>
          <w:szCs w:val="24"/>
        </w:rPr>
        <w:t>4</w:t>
      </w:r>
      <w:r w:rsidR="002B4139" w:rsidRPr="002B4139">
        <w:rPr>
          <w:rFonts w:ascii="Arial" w:hAnsi="Arial" w:cs="Arial"/>
          <w:sz w:val="24"/>
          <w:szCs w:val="24"/>
        </w:rPr>
        <w:t xml:space="preserve"> de las presentes bases de licitación</w:t>
      </w:r>
      <w:r w:rsidR="00DA08F8">
        <w:rPr>
          <w:rFonts w:ascii="Arial" w:hAnsi="Arial" w:cs="Arial"/>
          <w:sz w:val="24"/>
          <w:szCs w:val="24"/>
        </w:rPr>
        <w:t xml:space="preserve">. </w:t>
      </w:r>
      <w:r w:rsidR="002B4139" w:rsidRPr="002B4139">
        <w:rPr>
          <w:rFonts w:ascii="Arial" w:hAnsi="Arial" w:cs="Arial"/>
          <w:sz w:val="24"/>
          <w:szCs w:val="24"/>
        </w:rPr>
        <w:t xml:space="preserve">Contendrá una explicación detallada de las especificaciones y características de los bienes solicitados </w:t>
      </w:r>
      <w:proofErr w:type="spellStart"/>
      <w:r w:rsidR="002B4139" w:rsidRPr="002B4139">
        <w:rPr>
          <w:rFonts w:ascii="Arial" w:hAnsi="Arial" w:cs="Arial"/>
          <w:sz w:val="24"/>
          <w:szCs w:val="24"/>
        </w:rPr>
        <w:t>incluyendopor</w:t>
      </w:r>
      <w:proofErr w:type="spellEnd"/>
      <w:r w:rsidR="002B4139" w:rsidRPr="002B4139">
        <w:rPr>
          <w:rFonts w:ascii="Arial" w:hAnsi="Arial" w:cs="Arial"/>
          <w:sz w:val="24"/>
          <w:szCs w:val="24"/>
        </w:rPr>
        <w:t xml:space="preserve"> lo menos las correspondientes a </w:t>
      </w:r>
      <w:proofErr w:type="spellStart"/>
      <w:r w:rsidR="002B4139" w:rsidRPr="002B4139">
        <w:rPr>
          <w:rFonts w:ascii="Arial" w:hAnsi="Arial" w:cs="Arial"/>
          <w:sz w:val="24"/>
          <w:szCs w:val="24"/>
        </w:rPr>
        <w:t>los</w:t>
      </w:r>
      <w:r w:rsidR="002B4139" w:rsidRPr="00A853DF">
        <w:rPr>
          <w:rFonts w:ascii="Arial" w:hAnsi="Arial" w:cs="Arial"/>
          <w:b/>
          <w:bCs/>
          <w:sz w:val="24"/>
          <w:szCs w:val="24"/>
        </w:rPr>
        <w:t>materiales</w:t>
      </w:r>
      <w:proofErr w:type="spellEnd"/>
      <w:r w:rsidR="006B3D1E">
        <w:rPr>
          <w:rFonts w:ascii="Arial" w:hAnsi="Arial" w:cs="Arial"/>
          <w:b/>
          <w:bCs/>
          <w:sz w:val="24"/>
          <w:szCs w:val="24"/>
        </w:rPr>
        <w:t xml:space="preserve">, componentes, marca, modelo </w:t>
      </w:r>
      <w:proofErr w:type="spellStart"/>
      <w:r w:rsidR="006B3D1E">
        <w:rPr>
          <w:rFonts w:ascii="Arial" w:hAnsi="Arial" w:cs="Arial"/>
          <w:b/>
          <w:bCs/>
          <w:sz w:val="24"/>
          <w:szCs w:val="24"/>
        </w:rPr>
        <w:t>y</w:t>
      </w:r>
      <w:r w:rsidR="00D519D8" w:rsidRPr="00906817">
        <w:rPr>
          <w:rFonts w:ascii="Arial" w:hAnsi="Arial" w:cs="Arial"/>
          <w:b/>
          <w:bCs/>
          <w:sz w:val="24"/>
          <w:szCs w:val="24"/>
        </w:rPr>
        <w:t>garantía</w:t>
      </w:r>
      <w:proofErr w:type="spellEnd"/>
      <w:r w:rsidR="002B4139" w:rsidRPr="00A853DF">
        <w:rPr>
          <w:rFonts w:ascii="Arial" w:hAnsi="Arial" w:cs="Arial"/>
          <w:sz w:val="24"/>
          <w:szCs w:val="24"/>
        </w:rPr>
        <w:t>;</w:t>
      </w:r>
      <w:r w:rsidR="002B4139" w:rsidRPr="002B4139">
        <w:rPr>
          <w:rFonts w:ascii="Arial" w:hAnsi="Arial" w:cs="Arial"/>
          <w:sz w:val="24"/>
          <w:szCs w:val="24"/>
        </w:rPr>
        <w:t xml:space="preserve"> así  mismo deberá expresarse el </w:t>
      </w:r>
      <w:r w:rsidR="002B4139" w:rsidRPr="002B4139">
        <w:rPr>
          <w:rFonts w:ascii="Arial" w:hAnsi="Arial" w:cs="Arial"/>
          <w:b/>
          <w:bCs/>
          <w:sz w:val="24"/>
          <w:szCs w:val="24"/>
        </w:rPr>
        <w:t>tiempo, lugar y condiciones de entrega</w:t>
      </w:r>
      <w:r w:rsidR="00F20619">
        <w:rPr>
          <w:rFonts w:ascii="Arial" w:hAnsi="Arial" w:cs="Arial"/>
          <w:b/>
          <w:bCs/>
          <w:sz w:val="24"/>
          <w:szCs w:val="24"/>
        </w:rPr>
        <w:t xml:space="preserve">, </w:t>
      </w:r>
      <w:r w:rsidR="00F20619" w:rsidRPr="00F20619">
        <w:rPr>
          <w:rFonts w:ascii="Arial" w:hAnsi="Arial" w:cs="Arial"/>
          <w:bCs/>
          <w:sz w:val="24"/>
          <w:szCs w:val="24"/>
        </w:rPr>
        <w:t xml:space="preserve">adjuntando </w:t>
      </w:r>
      <w:r w:rsidR="00F20619">
        <w:rPr>
          <w:rFonts w:ascii="Arial" w:hAnsi="Arial" w:cs="Arial"/>
          <w:bCs/>
          <w:sz w:val="24"/>
          <w:szCs w:val="24"/>
        </w:rPr>
        <w:t xml:space="preserve">a su propuesta </w:t>
      </w:r>
      <w:r w:rsidR="00F20619" w:rsidRPr="00F132AE">
        <w:rPr>
          <w:rFonts w:ascii="Arial" w:hAnsi="Arial" w:cs="Arial"/>
          <w:b/>
          <w:bCs/>
          <w:sz w:val="24"/>
        </w:rPr>
        <w:t xml:space="preserve">CATÁLOGO </w:t>
      </w:r>
      <w:r w:rsidR="00F20619" w:rsidRPr="00F132AE">
        <w:rPr>
          <w:rFonts w:ascii="Arial" w:hAnsi="Arial" w:cs="Arial"/>
          <w:sz w:val="24"/>
        </w:rPr>
        <w:t>objeto de esta licitación</w:t>
      </w:r>
      <w:r w:rsidR="00F20619" w:rsidRPr="00F132AE">
        <w:rPr>
          <w:rFonts w:ascii="Arial" w:hAnsi="Arial" w:cs="Arial"/>
          <w:b/>
          <w:sz w:val="24"/>
        </w:rPr>
        <w:t xml:space="preserve">, </w:t>
      </w:r>
      <w:r w:rsidR="00F20619" w:rsidRPr="002B4139">
        <w:rPr>
          <w:rFonts w:ascii="Arial" w:hAnsi="Arial" w:cs="Arial"/>
          <w:b/>
          <w:sz w:val="24"/>
          <w:szCs w:val="24"/>
          <w:u w:val="single"/>
        </w:rPr>
        <w:t>emitidos por el fabricante propuesta por el licitante</w:t>
      </w:r>
      <w:r w:rsidR="00F20619" w:rsidRPr="00D519D8">
        <w:rPr>
          <w:rFonts w:ascii="Arial" w:hAnsi="Arial" w:cs="Arial"/>
          <w:b/>
          <w:sz w:val="24"/>
          <w:szCs w:val="24"/>
        </w:rPr>
        <w:t>,</w:t>
      </w:r>
      <w:r w:rsidR="00F20619" w:rsidRPr="002B4139">
        <w:rPr>
          <w:rFonts w:ascii="Arial" w:hAnsi="Arial" w:cs="Arial"/>
          <w:bCs/>
          <w:sz w:val="24"/>
          <w:szCs w:val="24"/>
        </w:rPr>
        <w:t xml:space="preserve"> para cada una de las partidas</w:t>
      </w:r>
      <w:r w:rsidR="006B3D1E">
        <w:rPr>
          <w:rFonts w:ascii="Arial" w:hAnsi="Arial" w:cs="Arial"/>
          <w:bCs/>
          <w:sz w:val="24"/>
          <w:szCs w:val="24"/>
        </w:rPr>
        <w:t xml:space="preserve"> que conforman el paquete</w:t>
      </w:r>
      <w:r w:rsidR="00F20619" w:rsidRPr="002B4139">
        <w:rPr>
          <w:rFonts w:ascii="Arial" w:hAnsi="Arial" w:cs="Arial"/>
          <w:bCs/>
          <w:sz w:val="24"/>
          <w:szCs w:val="24"/>
        </w:rPr>
        <w:t xml:space="preserve">, </w:t>
      </w:r>
      <w:r w:rsidR="00FF4FB5">
        <w:rPr>
          <w:rFonts w:ascii="Arial" w:hAnsi="Arial" w:cs="Arial"/>
          <w:bCs/>
          <w:sz w:val="24"/>
          <w:szCs w:val="24"/>
        </w:rPr>
        <w:t>en los que</w:t>
      </w:r>
      <w:r w:rsidR="00F20619" w:rsidRPr="002B4139">
        <w:rPr>
          <w:rFonts w:ascii="Arial" w:hAnsi="Arial" w:cs="Arial"/>
          <w:bCs/>
          <w:sz w:val="24"/>
          <w:szCs w:val="24"/>
        </w:rPr>
        <w:t xml:space="preserve"> se especifiquen las características técnicas </w:t>
      </w:r>
      <w:r w:rsidR="006B3D1E">
        <w:rPr>
          <w:rFonts w:ascii="Arial" w:hAnsi="Arial" w:cs="Arial"/>
          <w:bCs/>
          <w:sz w:val="24"/>
          <w:szCs w:val="24"/>
        </w:rPr>
        <w:t xml:space="preserve">polímeros </w:t>
      </w:r>
      <w:r w:rsidR="00F20619" w:rsidRPr="002B4139">
        <w:rPr>
          <w:rFonts w:ascii="Arial" w:hAnsi="Arial" w:cs="Arial"/>
          <w:bCs/>
          <w:sz w:val="24"/>
          <w:szCs w:val="24"/>
        </w:rPr>
        <w:t>ofertados, redactados en idioma español</w:t>
      </w:r>
      <w:r w:rsidR="003849CA">
        <w:rPr>
          <w:rFonts w:ascii="Arial" w:hAnsi="Arial" w:cs="Arial"/>
          <w:bCs/>
          <w:sz w:val="24"/>
          <w:szCs w:val="24"/>
        </w:rPr>
        <w:t xml:space="preserve"> o en el </w:t>
      </w:r>
      <w:r w:rsidR="003849CA" w:rsidRPr="003849CA">
        <w:rPr>
          <w:rFonts w:ascii="Arial" w:hAnsi="Arial" w:cs="Arial"/>
          <w:bCs/>
          <w:sz w:val="24"/>
          <w:szCs w:val="24"/>
        </w:rPr>
        <w:t>idioma del país de origen de los bienes, acompañados de una traducción simple al español de la parte de la descripción del</w:t>
      </w:r>
      <w:r w:rsidR="003849CA">
        <w:rPr>
          <w:rFonts w:ascii="Arial" w:hAnsi="Arial" w:cs="Arial"/>
          <w:bCs/>
          <w:sz w:val="24"/>
          <w:szCs w:val="24"/>
        </w:rPr>
        <w:t>os</w:t>
      </w:r>
      <w:r w:rsidR="003849CA" w:rsidRPr="003849CA">
        <w:rPr>
          <w:rFonts w:ascii="Arial" w:hAnsi="Arial" w:cs="Arial"/>
          <w:bCs/>
          <w:sz w:val="24"/>
          <w:szCs w:val="24"/>
        </w:rPr>
        <w:t xml:space="preserve"> bien</w:t>
      </w:r>
      <w:r w:rsidR="003849CA">
        <w:rPr>
          <w:rFonts w:ascii="Arial" w:hAnsi="Arial" w:cs="Arial"/>
          <w:bCs/>
          <w:sz w:val="24"/>
          <w:szCs w:val="24"/>
        </w:rPr>
        <w:t>es</w:t>
      </w:r>
      <w:r w:rsidR="003849CA" w:rsidRPr="003849CA">
        <w:rPr>
          <w:rFonts w:ascii="Arial" w:hAnsi="Arial" w:cs="Arial"/>
          <w:bCs/>
          <w:sz w:val="24"/>
          <w:szCs w:val="24"/>
        </w:rPr>
        <w:t xml:space="preserve"> propuesto</w:t>
      </w:r>
      <w:r w:rsidR="003849CA">
        <w:rPr>
          <w:rFonts w:ascii="Arial" w:hAnsi="Arial" w:cs="Arial"/>
          <w:bCs/>
          <w:sz w:val="24"/>
          <w:szCs w:val="24"/>
        </w:rPr>
        <w:t>s,</w:t>
      </w:r>
      <w:r w:rsidR="00F20619" w:rsidRPr="002B4139">
        <w:rPr>
          <w:rFonts w:ascii="Arial" w:hAnsi="Arial" w:cs="Arial"/>
          <w:bCs/>
          <w:sz w:val="24"/>
          <w:szCs w:val="24"/>
        </w:rPr>
        <w:t xml:space="preserve"> identificando claramente en ellos la marca y los modelos propuestos, sus especificaciones y características, mismas que deberán concordar con todas las </w:t>
      </w:r>
      <w:r w:rsidR="00FF4FB5">
        <w:rPr>
          <w:rFonts w:ascii="Arial" w:hAnsi="Arial" w:cs="Arial"/>
          <w:bCs/>
          <w:sz w:val="24"/>
          <w:szCs w:val="24"/>
        </w:rPr>
        <w:t>indicadas</w:t>
      </w:r>
      <w:r w:rsidR="00F20619" w:rsidRPr="002B4139">
        <w:rPr>
          <w:rFonts w:ascii="Arial" w:hAnsi="Arial" w:cs="Arial"/>
          <w:bCs/>
          <w:sz w:val="24"/>
          <w:szCs w:val="24"/>
        </w:rPr>
        <w:t xml:space="preserve"> en el numeral 4</w:t>
      </w:r>
      <w:r w:rsidR="000B1BDF">
        <w:rPr>
          <w:rFonts w:ascii="Arial" w:hAnsi="Arial" w:cs="Arial"/>
          <w:bCs/>
          <w:sz w:val="24"/>
          <w:szCs w:val="24"/>
        </w:rPr>
        <w:t>.1, 4.2 y 4.3</w:t>
      </w:r>
      <w:r w:rsidR="00F20619" w:rsidRPr="002B4139">
        <w:rPr>
          <w:rFonts w:ascii="Arial" w:hAnsi="Arial" w:cs="Arial"/>
          <w:bCs/>
          <w:sz w:val="24"/>
          <w:szCs w:val="24"/>
        </w:rPr>
        <w:t xml:space="preserve"> de las presentes bases y con las ofertadas en la propuesta técnica presentada; pudiendo ser exhibidos en copias fotostáticas o por medio de documentación obtenida de Internet, </w:t>
      </w:r>
      <w:r w:rsidR="00F20619" w:rsidRPr="002B4139">
        <w:rPr>
          <w:rFonts w:ascii="Arial" w:hAnsi="Arial" w:cs="Arial"/>
          <w:b/>
          <w:sz w:val="24"/>
          <w:szCs w:val="24"/>
          <w:u w:val="single"/>
        </w:rPr>
        <w:t>debidamente relacionados con el número de la partida que corresponda de acuerdo a la identificación del modelo que se indique en la propuesta técnica y firmados por el licitante o su representante legal</w:t>
      </w:r>
      <w:r w:rsidR="00FF4FB5" w:rsidRPr="00FF4FB5">
        <w:rPr>
          <w:rFonts w:ascii="Arial" w:hAnsi="Arial" w:cs="Arial"/>
          <w:sz w:val="24"/>
          <w:szCs w:val="24"/>
        </w:rPr>
        <w:t>.</w:t>
      </w:r>
    </w:p>
    <w:p w:rsidR="00F20619" w:rsidRPr="002B4139" w:rsidRDefault="00F20619" w:rsidP="00A2010C">
      <w:pPr>
        <w:pStyle w:val="3"/>
        <w:ind w:left="709" w:firstLine="0"/>
        <w:rPr>
          <w:rFonts w:ascii="Arial" w:hAnsi="Arial" w:cs="Arial"/>
          <w:sz w:val="24"/>
          <w:szCs w:val="24"/>
        </w:rPr>
      </w:pPr>
      <w:r w:rsidRPr="002B4139">
        <w:rPr>
          <w:rFonts w:ascii="Arial" w:hAnsi="Arial" w:cs="Arial"/>
          <w:bCs/>
          <w:sz w:val="24"/>
          <w:szCs w:val="24"/>
        </w:rPr>
        <w:t>En caso de existir discrepancias entre la propuesta técnica detallada y el catalogo se considerará que la proposición no cumple con las especificaciones técnicas, por lo que será desechada.</w:t>
      </w:r>
    </w:p>
    <w:p w:rsidR="00F132AE" w:rsidRPr="00F132AE" w:rsidRDefault="00F132AE" w:rsidP="00A2010C">
      <w:pPr>
        <w:pStyle w:val="3"/>
        <w:ind w:left="720" w:firstLine="0"/>
        <w:rPr>
          <w:rFonts w:ascii="Arial" w:hAnsi="Arial" w:cs="Arial"/>
          <w:sz w:val="24"/>
        </w:rPr>
      </w:pPr>
      <w:r w:rsidRPr="00F132AE">
        <w:rPr>
          <w:rFonts w:ascii="Arial" w:hAnsi="Arial" w:cs="Arial"/>
          <w:sz w:val="24"/>
        </w:rPr>
        <w:t>A este documento se acompañará escrito mediante e</w:t>
      </w:r>
      <w:r w:rsidR="001A2E3D">
        <w:rPr>
          <w:rFonts w:ascii="Arial" w:hAnsi="Arial" w:cs="Arial"/>
          <w:sz w:val="24"/>
        </w:rPr>
        <w:t>l</w:t>
      </w:r>
      <w:r w:rsidRPr="00F132AE">
        <w:rPr>
          <w:rFonts w:ascii="Arial" w:hAnsi="Arial" w:cs="Arial"/>
          <w:sz w:val="24"/>
        </w:rPr>
        <w:t xml:space="preserve"> cual el licitante manifieste </w:t>
      </w:r>
      <w:r w:rsidRPr="00F132AE">
        <w:rPr>
          <w:rFonts w:ascii="Arial" w:hAnsi="Arial" w:cs="Arial"/>
          <w:b/>
          <w:sz w:val="24"/>
        </w:rPr>
        <w:t>las Normas Oficiales Mexicanas</w:t>
      </w:r>
      <w:r w:rsidR="003958D4">
        <w:rPr>
          <w:rFonts w:ascii="Arial" w:hAnsi="Arial" w:cs="Arial"/>
          <w:b/>
          <w:sz w:val="24"/>
        </w:rPr>
        <w:t>, Normas Mexicanas</w:t>
      </w:r>
      <w:r w:rsidRPr="00F132AE">
        <w:rPr>
          <w:rFonts w:ascii="Arial" w:hAnsi="Arial" w:cs="Arial"/>
          <w:b/>
          <w:sz w:val="24"/>
        </w:rPr>
        <w:t xml:space="preserve"> o</w:t>
      </w:r>
      <w:r w:rsidR="003958D4">
        <w:rPr>
          <w:rFonts w:ascii="Arial" w:hAnsi="Arial" w:cs="Arial"/>
          <w:b/>
          <w:sz w:val="24"/>
        </w:rPr>
        <w:t xml:space="preserve"> </w:t>
      </w:r>
      <w:proofErr w:type="spellStart"/>
      <w:r w:rsidR="003958D4">
        <w:rPr>
          <w:rFonts w:ascii="Arial" w:hAnsi="Arial" w:cs="Arial"/>
          <w:b/>
          <w:sz w:val="24"/>
        </w:rPr>
        <w:t>Normas</w:t>
      </w:r>
      <w:r w:rsidR="00AF59F2">
        <w:rPr>
          <w:rFonts w:ascii="Arial" w:hAnsi="Arial" w:cs="Arial"/>
          <w:b/>
          <w:sz w:val="24"/>
        </w:rPr>
        <w:t>Internacionales</w:t>
      </w:r>
      <w:proofErr w:type="spellEnd"/>
      <w:r w:rsidRPr="00F132AE">
        <w:rPr>
          <w:rFonts w:ascii="Arial" w:hAnsi="Arial" w:cs="Arial"/>
          <w:sz w:val="24"/>
        </w:rPr>
        <w:t xml:space="preserve"> que cumplen los bienes que oferta y que </w:t>
      </w:r>
      <w:r w:rsidR="00FF4FB5">
        <w:rPr>
          <w:rFonts w:ascii="Arial" w:hAnsi="Arial" w:cs="Arial"/>
          <w:sz w:val="24"/>
        </w:rPr>
        <w:t xml:space="preserve">en su caso sean </w:t>
      </w:r>
      <w:r w:rsidRPr="00F132AE">
        <w:rPr>
          <w:rFonts w:ascii="Arial" w:hAnsi="Arial" w:cs="Arial"/>
          <w:sz w:val="24"/>
        </w:rPr>
        <w:t>apli</w:t>
      </w:r>
      <w:r w:rsidR="00FF4FB5">
        <w:rPr>
          <w:rFonts w:ascii="Arial" w:hAnsi="Arial" w:cs="Arial"/>
          <w:sz w:val="24"/>
        </w:rPr>
        <w:t>cables</w:t>
      </w:r>
      <w:r w:rsidRPr="00F132AE">
        <w:rPr>
          <w:rFonts w:ascii="Arial" w:hAnsi="Arial" w:cs="Arial"/>
          <w:sz w:val="24"/>
        </w:rPr>
        <w:t xml:space="preserve"> de acuerdo al origen de los mismos, pudiendo utilizar el formato del </w:t>
      </w:r>
      <w:r w:rsidRPr="00F132AE">
        <w:rPr>
          <w:rFonts w:ascii="Arial" w:hAnsi="Arial" w:cs="Arial"/>
          <w:b/>
          <w:sz w:val="24"/>
        </w:rPr>
        <w:t>Anexo 2.</w:t>
      </w:r>
    </w:p>
    <w:p w:rsidR="00F132AE" w:rsidRPr="00F132AE" w:rsidRDefault="00F132AE" w:rsidP="00A2010C">
      <w:pPr>
        <w:pStyle w:val="3"/>
        <w:ind w:left="720" w:firstLine="0"/>
        <w:rPr>
          <w:rFonts w:ascii="Arial" w:hAnsi="Arial" w:cs="Arial"/>
          <w:color w:val="000000"/>
          <w:sz w:val="24"/>
        </w:rPr>
      </w:pPr>
      <w:r w:rsidRPr="00F132AE">
        <w:rPr>
          <w:rFonts w:ascii="Arial" w:hAnsi="Arial" w:cs="Arial"/>
          <w:sz w:val="24"/>
        </w:rPr>
        <w:t xml:space="preserve">En caso de que no se presenten estos documentos debidamente firmados será motivo para desechar la propuesta. </w:t>
      </w:r>
    </w:p>
    <w:p w:rsidR="00F132AE" w:rsidRPr="00F132AE" w:rsidRDefault="00F132AE" w:rsidP="00A2010C">
      <w:pPr>
        <w:pStyle w:val="4"/>
        <w:ind w:left="720" w:firstLine="0"/>
        <w:jc w:val="both"/>
        <w:rPr>
          <w:rFonts w:ascii="Arial" w:hAnsi="Arial" w:cs="Arial"/>
          <w:color w:val="000000"/>
          <w:sz w:val="24"/>
        </w:rPr>
      </w:pPr>
      <w:r w:rsidRPr="00C8204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C82046">
        <w:rPr>
          <w:rFonts w:ascii="Arial" w:hAnsi="Arial" w:cs="Arial"/>
          <w:sz w:val="24"/>
          <w:szCs w:val="24"/>
        </w:rPr>
        <w:t>,</w:t>
      </w:r>
      <w:r w:rsidR="00C82046" w:rsidRPr="00043F3E">
        <w:rPr>
          <w:rFonts w:ascii="Arial" w:hAnsi="Arial" w:cs="Arial"/>
          <w:sz w:val="24"/>
          <w:szCs w:val="24"/>
        </w:rPr>
        <w:t xml:space="preserve"> la omisión de su presentación afectará la solvencia de la proposición y será motivo para desecharla.</w:t>
      </w:r>
    </w:p>
    <w:p w:rsidR="00F132AE" w:rsidRPr="00F132AE" w:rsidRDefault="00F132AE" w:rsidP="00A2010C">
      <w:pPr>
        <w:pStyle w:val="3"/>
        <w:tabs>
          <w:tab w:val="num" w:pos="709"/>
        </w:tabs>
        <w:ind w:left="709" w:firstLine="0"/>
        <w:rPr>
          <w:rFonts w:ascii="Arial" w:hAnsi="Arial" w:cs="Arial"/>
          <w:color w:val="000000"/>
          <w:sz w:val="24"/>
        </w:rPr>
      </w:pPr>
      <w:r w:rsidRPr="00F132AE">
        <w:rPr>
          <w:rFonts w:ascii="Arial" w:hAnsi="Arial" w:cs="Arial"/>
          <w:b/>
          <w:color w:val="000000"/>
          <w:sz w:val="24"/>
        </w:rPr>
        <w:t>Este documento será rubricado por los servidores públicos presentes y por lo menos un licitante, si asistiere alguno</w:t>
      </w:r>
      <w:r w:rsidRPr="00F132AE">
        <w:rPr>
          <w:rFonts w:ascii="Arial" w:hAnsi="Arial" w:cs="Arial"/>
          <w:color w:val="000000"/>
          <w:sz w:val="24"/>
        </w:rPr>
        <w:t>.</w:t>
      </w:r>
    </w:p>
    <w:p w:rsidR="00F132AE" w:rsidRDefault="00F132AE" w:rsidP="00A2010C">
      <w:pPr>
        <w:pStyle w:val="3"/>
        <w:ind w:left="709" w:firstLine="0"/>
        <w:rPr>
          <w:rFonts w:ascii="Arial" w:hAnsi="Arial" w:cs="Arial"/>
          <w:b/>
          <w:sz w:val="24"/>
          <w:szCs w:val="24"/>
        </w:rPr>
      </w:pPr>
    </w:p>
    <w:p w:rsidR="00FF4FB5" w:rsidRPr="00FF4FB5" w:rsidRDefault="00AF59F2" w:rsidP="00A2010C">
      <w:pPr>
        <w:pStyle w:val="4"/>
        <w:ind w:left="709"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a) Nombre y domicilio;</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b) Clave del Registro Federal de Contribuyentes; y</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FF4FB5" w:rsidRDefault="00FF4FB5" w:rsidP="00A2010C">
      <w:pPr>
        <w:pStyle w:val="4"/>
        <w:ind w:left="709"/>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Cuando el licitante sea una persona moral, además de lo señalado en la fracción anterior, deberá indicar;</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a) El objeto social de la empresa;</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A2010C">
      <w:pPr>
        <w:pStyle w:val="4"/>
        <w:ind w:left="709" w:firstLine="0"/>
        <w:jc w:val="both"/>
        <w:rPr>
          <w:rFonts w:ascii="Arial" w:hAnsi="Arial" w:cs="Arial"/>
          <w:b w:val="0"/>
          <w:sz w:val="24"/>
          <w:szCs w:val="24"/>
        </w:rPr>
      </w:pPr>
      <w:r w:rsidRPr="00FF4FB5">
        <w:rPr>
          <w:rFonts w:ascii="Arial" w:hAnsi="Arial" w:cs="Arial"/>
          <w:b w:val="0"/>
          <w:sz w:val="24"/>
          <w:szCs w:val="24"/>
        </w:rPr>
        <w:tab/>
      </w:r>
    </w:p>
    <w:p w:rsidR="00A2706C" w:rsidRPr="002B4139" w:rsidRDefault="00A2706C"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2706C" w:rsidRDefault="00A2706C" w:rsidP="00A2010C">
      <w:pPr>
        <w:pStyle w:val="3"/>
        <w:ind w:left="709" w:firstLine="0"/>
        <w:rPr>
          <w:rFonts w:ascii="Arial" w:hAnsi="Arial" w:cs="Arial"/>
          <w:b/>
          <w:sz w:val="24"/>
          <w:szCs w:val="24"/>
        </w:rPr>
      </w:pPr>
    </w:p>
    <w:p w:rsidR="002B4139" w:rsidRPr="002B4139" w:rsidRDefault="00AF59F2" w:rsidP="00A2010C">
      <w:pPr>
        <w:pStyle w:val="4"/>
        <w:ind w:left="709" w:firstLine="0"/>
        <w:jc w:val="both"/>
        <w:rPr>
          <w:rFonts w:ascii="Arial" w:hAnsi="Arial" w:cs="Arial"/>
          <w:sz w:val="24"/>
          <w:szCs w:val="24"/>
        </w:rPr>
      </w:pPr>
      <w:r>
        <w:rPr>
          <w:rFonts w:ascii="Arial" w:hAnsi="Arial" w:cs="Arial"/>
          <w:sz w:val="24"/>
          <w:szCs w:val="24"/>
        </w:rPr>
        <w:t>C</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xml:space="preserve">, en los términos del artículo 26 fracción VII del </w:t>
      </w:r>
      <w:proofErr w:type="spellStart"/>
      <w:r w:rsidR="00211B9E">
        <w:rPr>
          <w:rFonts w:ascii="Arial" w:hAnsi="Arial" w:cs="Arial"/>
          <w:b w:val="0"/>
          <w:sz w:val="24"/>
          <w:szCs w:val="24"/>
        </w:rPr>
        <w:t>Reglamento</w:t>
      </w:r>
      <w:r w:rsidR="002B4139" w:rsidRPr="002B4139">
        <w:rPr>
          <w:rFonts w:ascii="Arial" w:hAnsi="Arial" w:cs="Arial"/>
          <w:b w:val="0"/>
          <w:sz w:val="24"/>
          <w:szCs w:val="24"/>
        </w:rPr>
        <w:t>.Pudiendo</w:t>
      </w:r>
      <w:proofErr w:type="spellEnd"/>
      <w:r w:rsidR="002B4139" w:rsidRPr="002B4139">
        <w:rPr>
          <w:rFonts w:ascii="Arial" w:hAnsi="Arial" w:cs="Arial"/>
          <w:b w:val="0"/>
          <w:sz w:val="24"/>
          <w:szCs w:val="24"/>
        </w:rPr>
        <w:t xml:space="preserve">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4"/>
        <w:ind w:left="709" w:firstLine="0"/>
        <w:jc w:val="both"/>
        <w:rPr>
          <w:rFonts w:ascii="Arial" w:hAnsi="Arial" w:cs="Arial"/>
          <w:sz w:val="24"/>
          <w:szCs w:val="24"/>
        </w:rPr>
      </w:pPr>
    </w:p>
    <w:p w:rsidR="002B4139" w:rsidRPr="002B4139" w:rsidRDefault="00AF59F2" w:rsidP="00A2010C">
      <w:pPr>
        <w:pStyle w:val="3"/>
        <w:ind w:left="709" w:firstLine="0"/>
        <w:rPr>
          <w:rFonts w:ascii="Arial" w:hAnsi="Arial" w:cs="Arial"/>
          <w:b/>
          <w:sz w:val="24"/>
          <w:szCs w:val="24"/>
        </w:rPr>
      </w:pPr>
      <w:r>
        <w:rPr>
          <w:rFonts w:ascii="Arial" w:hAnsi="Arial" w:cs="Arial"/>
          <w:b/>
          <w:sz w:val="24"/>
          <w:szCs w:val="24"/>
        </w:rPr>
        <w:t>D</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Declarando bajo protesta de decir verdad que el licitante NO se ubica en ninguno de los supuestos previstos en del artículo 49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xml:space="preserve">”,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0C6C92" w:rsidRDefault="000C6C92" w:rsidP="0068489A">
      <w:pPr>
        <w:pStyle w:val="4"/>
        <w:tabs>
          <w:tab w:val="left" w:pos="540"/>
          <w:tab w:val="left" w:pos="567"/>
        </w:tabs>
        <w:ind w:hanging="576"/>
        <w:jc w:val="both"/>
        <w:rPr>
          <w:rFonts w:ascii="Arial" w:hAnsi="Arial" w:cs="Arial"/>
          <w:sz w:val="24"/>
          <w:szCs w:val="24"/>
          <w:lang w:val="es-MX"/>
        </w:rPr>
      </w:pPr>
    </w:p>
    <w:p w:rsidR="002B4139" w:rsidRPr="002B4139" w:rsidRDefault="0068489A" w:rsidP="00A2010C">
      <w:pPr>
        <w:pStyle w:val="4"/>
        <w:tabs>
          <w:tab w:val="left" w:pos="540"/>
          <w:tab w:val="left" w:pos="567"/>
        </w:tabs>
        <w:ind w:left="709" w:firstLine="0"/>
        <w:jc w:val="both"/>
        <w:rPr>
          <w:rFonts w:ascii="Arial" w:hAnsi="Arial" w:cs="Arial"/>
          <w:b w:val="0"/>
          <w:sz w:val="24"/>
          <w:szCs w:val="24"/>
          <w:lang w:val="es-MX"/>
        </w:rPr>
      </w:pPr>
      <w:r w:rsidRPr="006B3D1E">
        <w:rPr>
          <w:rFonts w:ascii="Arial" w:hAnsi="Arial" w:cs="Arial"/>
          <w:sz w:val="24"/>
          <w:szCs w:val="24"/>
          <w:lang w:val="es-MX"/>
        </w:rPr>
        <w:t>E</w:t>
      </w:r>
      <w:r w:rsidR="000C6C92" w:rsidRPr="006B3D1E">
        <w:rPr>
          <w:rFonts w:ascii="Arial" w:hAnsi="Arial" w:cs="Arial"/>
          <w:sz w:val="24"/>
          <w:szCs w:val="24"/>
          <w:lang w:val="es-MX"/>
        </w:rPr>
        <w:t>)</w:t>
      </w:r>
      <w:r w:rsidR="00211B9E" w:rsidRPr="006B3D1E">
        <w:rPr>
          <w:rFonts w:ascii="Arial" w:hAnsi="Arial" w:cs="Arial"/>
          <w:sz w:val="24"/>
          <w:szCs w:val="24"/>
          <w:lang w:val="es-MX"/>
        </w:rPr>
        <w:t>.-</w:t>
      </w:r>
      <w:r w:rsidR="00A85E0A" w:rsidRPr="006B3D1E">
        <w:rPr>
          <w:rFonts w:ascii="Arial" w:hAnsi="Arial" w:cs="Arial"/>
          <w:sz w:val="24"/>
          <w:szCs w:val="24"/>
          <w:lang w:val="es-MX"/>
        </w:rPr>
        <w:t xml:space="preserve">CURRÍCULUM VITAE DEL LICITANTE: </w:t>
      </w:r>
      <w:r w:rsidR="00A85E0A" w:rsidRPr="006B3D1E">
        <w:rPr>
          <w:rFonts w:ascii="Arial" w:hAnsi="Arial" w:cs="Arial"/>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w:t>
      </w:r>
      <w:r w:rsidR="00740DBF" w:rsidRPr="006B3D1E">
        <w:rPr>
          <w:rFonts w:ascii="Arial" w:hAnsi="Arial" w:cs="Arial"/>
          <w:b w:val="0"/>
          <w:sz w:val="24"/>
          <w:szCs w:val="24"/>
          <w:lang w:val="es-MX"/>
        </w:rPr>
        <w:t>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w:t>
      </w:r>
      <w:r w:rsidR="00740DBF" w:rsidRPr="00BB3DD7">
        <w:rPr>
          <w:rFonts w:ascii="Arial" w:hAnsi="Arial" w:cs="Arial"/>
          <w:b w:val="0"/>
          <w:sz w:val="24"/>
          <w:szCs w:val="24"/>
          <w:lang w:val="es-MX"/>
        </w:rPr>
        <w:t xml:space="preserve"> y Servicios Gubernamentales para el Estado de Baja California.</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b/>
          <w:sz w:val="24"/>
          <w:szCs w:val="24"/>
        </w:rPr>
      </w:pPr>
    </w:p>
    <w:p w:rsidR="002B4139" w:rsidRPr="002B4139" w:rsidRDefault="0068489A" w:rsidP="00A2010C">
      <w:pPr>
        <w:pStyle w:val="3"/>
        <w:ind w:left="709" w:firstLine="0"/>
        <w:rPr>
          <w:rFonts w:ascii="Arial" w:hAnsi="Arial" w:cs="Arial"/>
          <w:sz w:val="24"/>
          <w:szCs w:val="24"/>
        </w:rPr>
      </w:pPr>
      <w:r>
        <w:rPr>
          <w:rFonts w:ascii="Arial" w:hAnsi="Arial" w:cs="Arial"/>
          <w:b/>
          <w:sz w:val="24"/>
          <w:szCs w:val="24"/>
        </w:rPr>
        <w:t>F</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6</w:t>
      </w:r>
      <w:r w:rsidR="002B4139" w:rsidRPr="002B4139">
        <w:rPr>
          <w:rFonts w:ascii="Arial" w:hAnsi="Arial" w:cs="Arial"/>
          <w:sz w:val="24"/>
          <w:szCs w:val="24"/>
        </w:rPr>
        <w:t xml:space="preserve"> de las presentes </w:t>
      </w:r>
      <w:r w:rsidR="00DC3F8F" w:rsidRPr="002B4139">
        <w:rPr>
          <w:rFonts w:ascii="Arial" w:hAnsi="Arial" w:cs="Arial"/>
          <w:sz w:val="24"/>
          <w:szCs w:val="24"/>
        </w:rPr>
        <w:t>bases</w:t>
      </w:r>
      <w:r w:rsidR="00DC3F8F">
        <w:rPr>
          <w:rFonts w:ascii="Arial" w:hAnsi="Arial" w:cs="Arial"/>
          <w:sz w:val="24"/>
          <w:szCs w:val="24"/>
        </w:rPr>
        <w:t>, o mediante la presentación de opinión de cumplimiento positiva emitida por el SAT</w:t>
      </w:r>
      <w:r w:rsidR="00DC3F8F" w:rsidRPr="002B4139">
        <w:rPr>
          <w:rFonts w:ascii="Arial" w:hAnsi="Arial" w:cs="Arial"/>
          <w:sz w:val="24"/>
          <w:szCs w:val="24"/>
        </w:rPr>
        <w:t>.</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A2010C">
      <w:pPr>
        <w:pStyle w:val="2"/>
        <w:tabs>
          <w:tab w:val="num" w:pos="1440"/>
        </w:tabs>
        <w:ind w:left="709"/>
        <w:rPr>
          <w:rFonts w:ascii="Arial" w:hAnsi="Arial" w:cs="Arial"/>
          <w:b/>
          <w:bCs/>
          <w:sz w:val="24"/>
          <w:szCs w:val="24"/>
        </w:rPr>
      </w:pPr>
    </w:p>
    <w:p w:rsidR="002B4139" w:rsidRDefault="0068489A" w:rsidP="00950E80">
      <w:pPr>
        <w:pStyle w:val="2"/>
        <w:tabs>
          <w:tab w:val="num" w:pos="1440"/>
        </w:tabs>
        <w:ind w:left="709"/>
        <w:rPr>
          <w:rFonts w:ascii="Arial" w:hAnsi="Arial" w:cs="Arial"/>
          <w:color w:val="000000"/>
          <w:sz w:val="24"/>
          <w:szCs w:val="24"/>
        </w:rPr>
      </w:pPr>
      <w:r>
        <w:rPr>
          <w:rFonts w:ascii="Arial" w:hAnsi="Arial" w:cs="Arial"/>
          <w:b/>
          <w:bCs/>
          <w:sz w:val="24"/>
          <w:szCs w:val="24"/>
        </w:rPr>
        <w:t>G</w:t>
      </w:r>
      <w:r w:rsidR="002B4139" w:rsidRPr="00211B9E">
        <w:rPr>
          <w:rFonts w:ascii="Arial" w:hAnsi="Arial" w:cs="Arial"/>
          <w:b/>
          <w:bCs/>
          <w:sz w:val="24"/>
          <w:szCs w:val="24"/>
        </w:rPr>
        <w:t>)</w:t>
      </w:r>
      <w:r w:rsidR="00211B9E">
        <w:rPr>
          <w:rFonts w:ascii="Arial" w:hAnsi="Arial" w:cs="Arial"/>
          <w:b/>
          <w:bCs/>
          <w:sz w:val="24"/>
          <w:szCs w:val="24"/>
        </w:rPr>
        <w:t>.-</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136239" w:rsidRDefault="00136239" w:rsidP="00950E80">
      <w:pPr>
        <w:pStyle w:val="2"/>
        <w:tabs>
          <w:tab w:val="num" w:pos="1440"/>
        </w:tabs>
        <w:ind w:left="709"/>
        <w:rPr>
          <w:rFonts w:ascii="Arial" w:hAnsi="Arial" w:cs="Arial"/>
          <w:b/>
          <w:sz w:val="24"/>
          <w:szCs w:val="24"/>
        </w:rPr>
      </w:pPr>
    </w:p>
    <w:p w:rsidR="00136239" w:rsidRPr="00136239" w:rsidRDefault="00136239" w:rsidP="00136239">
      <w:pPr>
        <w:pStyle w:val="3"/>
        <w:ind w:left="709" w:firstLine="0"/>
        <w:rPr>
          <w:rFonts w:ascii="Calibri" w:eastAsia="Calibri" w:hAnsi="Calibri" w:cs="Arial"/>
          <w:b/>
          <w:sz w:val="24"/>
          <w:szCs w:val="24"/>
        </w:rPr>
      </w:pPr>
      <w:r>
        <w:rPr>
          <w:rFonts w:ascii="Arial" w:hAnsi="Arial" w:cs="Arial"/>
          <w:b/>
          <w:sz w:val="24"/>
          <w:szCs w:val="24"/>
        </w:rPr>
        <w:t>H).-</w:t>
      </w:r>
      <w:r w:rsidRPr="00136239">
        <w:rPr>
          <w:rFonts w:ascii="Arial" w:eastAsia="Calibri" w:hAnsi="Arial" w:cs="Arial"/>
          <w:b/>
          <w:sz w:val="24"/>
          <w:szCs w:val="24"/>
          <w:lang w:val="es-MX"/>
        </w:rPr>
        <w:t>PRUEBA DE POLÍMERO:</w:t>
      </w:r>
      <w:r w:rsidRPr="00136239">
        <w:rPr>
          <w:rFonts w:ascii="Arial" w:eastAsia="Calibri" w:hAnsi="Arial" w:cs="Arial"/>
          <w:sz w:val="24"/>
          <w:szCs w:val="24"/>
          <w:lang w:val="es-MX"/>
        </w:rPr>
        <w:t>A partir de la publicación de la convocatoria y hasta un día antes del acto de propuesta técnica, el licitante podrá realizar las pruebas de rendimiento en campo. Pruebas que se llevaran a cabo en las instalaciones de la planta de tratamiento de aguas residuales “</w:t>
      </w:r>
      <w:r w:rsidRPr="00136239">
        <w:rPr>
          <w:rFonts w:ascii="Arial" w:eastAsia="Calibri" w:hAnsi="Arial" w:cs="Arial"/>
          <w:b/>
          <w:sz w:val="24"/>
          <w:szCs w:val="24"/>
          <w:lang w:val="es-MX"/>
        </w:rPr>
        <w:t>El Naranjo”, ubicada en la Fracción A del Polígono Número I y Fracción “E”-2 Del Ex-Ejido Chapultepec</w:t>
      </w:r>
      <w:r w:rsidRPr="00136239">
        <w:rPr>
          <w:rFonts w:ascii="Arial" w:eastAsia="Calibri" w:hAnsi="Arial" w:cs="Arial"/>
          <w:sz w:val="24"/>
          <w:szCs w:val="24"/>
          <w:lang w:val="es-MX"/>
        </w:rPr>
        <w:t xml:space="preserve">, considerando un periodo de pruebas de dos días por licitante en horario y días laborales, de </w:t>
      </w:r>
      <w:r w:rsidRPr="00136239">
        <w:rPr>
          <w:rFonts w:ascii="Arial" w:eastAsia="Calibri" w:hAnsi="Arial" w:cs="Arial"/>
          <w:b/>
          <w:sz w:val="24"/>
          <w:szCs w:val="24"/>
          <w:lang w:val="es-MX"/>
        </w:rPr>
        <w:t xml:space="preserve">lunes a viernes de las 8:00 a las 15:00 </w:t>
      </w:r>
      <w:r w:rsidRPr="00136239">
        <w:rPr>
          <w:rFonts w:ascii="Arial" w:eastAsia="Calibri" w:hAnsi="Arial" w:cs="Arial"/>
          <w:sz w:val="24"/>
          <w:szCs w:val="24"/>
          <w:lang w:val="es-MX"/>
        </w:rPr>
        <w:t xml:space="preserve">horas, para lo cual los interesados deberán coordinarse con el encargado de las plantas de tratamiento al </w:t>
      </w:r>
      <w:r w:rsidRPr="00136239">
        <w:rPr>
          <w:rFonts w:ascii="Arial" w:eastAsia="Calibri" w:hAnsi="Arial" w:cs="Arial"/>
          <w:b/>
          <w:sz w:val="24"/>
          <w:szCs w:val="24"/>
          <w:lang w:val="es-MX"/>
        </w:rPr>
        <w:t>teléfono 173-76-62</w:t>
      </w:r>
      <w:r w:rsidRPr="00136239">
        <w:rPr>
          <w:rFonts w:ascii="Arial" w:eastAsia="Calibri" w:hAnsi="Arial" w:cs="Arial"/>
          <w:sz w:val="24"/>
          <w:szCs w:val="24"/>
          <w:lang w:val="es-MX"/>
        </w:rPr>
        <w:t>, a fin de que les sea señalado el día y la hora de las pruebas a cada uno de ellos.</w:t>
      </w:r>
      <w:r w:rsidRPr="00136239">
        <w:rPr>
          <w:rFonts w:ascii="Arial" w:hAnsi="Arial" w:cs="Arial"/>
          <w:b/>
          <w:sz w:val="24"/>
          <w:szCs w:val="24"/>
        </w:rPr>
        <w:t xml:space="preserve"> 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5B0ADA" w:rsidRDefault="005B0ADA" w:rsidP="00136239">
      <w:pPr>
        <w:pStyle w:val="3"/>
        <w:ind w:left="0" w:firstLine="0"/>
        <w:rPr>
          <w:rFonts w:ascii="Arial" w:hAnsi="Arial" w:cs="Arial"/>
          <w:b/>
          <w:sz w:val="24"/>
          <w:szCs w:val="24"/>
        </w:rPr>
      </w:pPr>
    </w:p>
    <w:p w:rsidR="002B4139" w:rsidRPr="002B4139" w:rsidRDefault="002B4139" w:rsidP="00A2010C">
      <w:pPr>
        <w:pStyle w:val="3"/>
        <w:ind w:left="709" w:firstLine="0"/>
        <w:rPr>
          <w:rFonts w:ascii="Arial" w:hAnsi="Arial" w:cs="Arial"/>
          <w:sz w:val="24"/>
          <w:szCs w:val="24"/>
        </w:rPr>
      </w:pPr>
    </w:p>
    <w:p w:rsidR="002B4139" w:rsidRPr="002B4139" w:rsidRDefault="002B4139" w:rsidP="00A2010C">
      <w:pPr>
        <w:pStyle w:val="4"/>
        <w:tabs>
          <w:tab w:val="left" w:pos="540"/>
          <w:tab w:val="left" w:pos="990"/>
        </w:tabs>
        <w:ind w:left="709"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rsidR="002B4139" w:rsidRPr="002B4139" w:rsidRDefault="002B4139" w:rsidP="00A2010C">
      <w:pPr>
        <w:pStyle w:val="4"/>
        <w:tabs>
          <w:tab w:val="left" w:pos="540"/>
          <w:tab w:val="left" w:pos="990"/>
        </w:tabs>
        <w:ind w:left="709" w:firstLine="0"/>
        <w:jc w:val="both"/>
        <w:rPr>
          <w:rFonts w:ascii="Arial" w:hAnsi="Arial" w:cs="Arial"/>
          <w:bCs/>
          <w:sz w:val="24"/>
          <w:szCs w:val="24"/>
        </w:rPr>
      </w:pPr>
    </w:p>
    <w:p w:rsidR="006E52DD" w:rsidRDefault="002B4139" w:rsidP="00A2010C">
      <w:pPr>
        <w:pStyle w:val="3"/>
        <w:tabs>
          <w:tab w:val="left" w:pos="990"/>
        </w:tabs>
        <w:ind w:left="720" w:right="18" w:firstLine="0"/>
        <w:rPr>
          <w:rFonts w:ascii="Arial" w:hAnsi="Arial" w:cs="Arial"/>
          <w:sz w:val="24"/>
          <w:szCs w:val="24"/>
        </w:rPr>
      </w:pPr>
      <w:r w:rsidRPr="002B4139">
        <w:rPr>
          <w:rFonts w:ascii="Arial" w:hAnsi="Arial" w:cs="Arial"/>
          <w:b/>
          <w:sz w:val="24"/>
          <w:szCs w:val="24"/>
        </w:rPr>
        <w:t xml:space="preserve">a).- CATÁLOGO DE CONCEPTOS: </w:t>
      </w:r>
      <w:r w:rsidR="00734FE5" w:rsidRPr="00734FE5">
        <w:rPr>
          <w:rFonts w:ascii="Arial" w:hAnsi="Arial" w:cs="Arial"/>
          <w:sz w:val="24"/>
          <w:szCs w:val="24"/>
        </w:rPr>
        <w:t>En el que el licitante cotizará los bienes que propone, el precio deberá ser indicado en </w:t>
      </w:r>
      <w:r w:rsidR="00734FE5" w:rsidRPr="00734FE5">
        <w:rPr>
          <w:rFonts w:ascii="Arial" w:hAnsi="Arial" w:cs="Arial"/>
          <w:b/>
          <w:bCs/>
          <w:sz w:val="24"/>
          <w:szCs w:val="24"/>
        </w:rPr>
        <w:t>moneda nacional</w:t>
      </w:r>
      <w:r w:rsidR="00734FE5" w:rsidRPr="00734FE5">
        <w:rPr>
          <w:rFonts w:ascii="Arial" w:hAnsi="Arial" w:cs="Arial"/>
          <w:sz w:val="24"/>
          <w:szCs w:val="24"/>
        </w:rPr>
        <w:t> (pesos mexicanos) desglosado de la siguiente manera: precio unitario (en número y letra), importe de la partida y total de la propuesta y </w:t>
      </w:r>
      <w:r w:rsidR="00734FE5" w:rsidRPr="00734FE5">
        <w:rPr>
          <w:rFonts w:ascii="Arial" w:hAnsi="Arial" w:cs="Arial"/>
          <w:b/>
          <w:bCs/>
          <w:sz w:val="24"/>
          <w:szCs w:val="24"/>
        </w:rPr>
        <w:t>señalar únicamente</w:t>
      </w:r>
      <w:r w:rsidR="00734FE5" w:rsidRPr="00734FE5">
        <w:rPr>
          <w:rFonts w:ascii="Arial" w:hAnsi="Arial" w:cs="Arial"/>
          <w:sz w:val="24"/>
          <w:szCs w:val="24"/>
        </w:rPr>
        <w:t> el porcentaje de Impuesto al Valor Agregado a trasladar, así mismo se indicarán las condiciones de precio y pago que se ofertan en concordancia con lo solicitado en el numeral 4.5 de las presentes bases.</w:t>
      </w:r>
    </w:p>
    <w:p w:rsidR="00734FE5" w:rsidRDefault="00734FE5" w:rsidP="00A2010C">
      <w:pPr>
        <w:pStyle w:val="3"/>
        <w:tabs>
          <w:tab w:val="left" w:pos="990"/>
        </w:tabs>
        <w:ind w:left="720" w:right="18" w:firstLine="0"/>
        <w:rPr>
          <w:rFonts w:ascii="Arial" w:hAnsi="Arial" w:cs="Arial"/>
          <w:sz w:val="24"/>
          <w:szCs w:val="24"/>
        </w:rPr>
      </w:pPr>
    </w:p>
    <w:p w:rsidR="00734FE5" w:rsidRDefault="00734FE5" w:rsidP="00A2010C">
      <w:pPr>
        <w:pStyle w:val="3"/>
        <w:tabs>
          <w:tab w:val="left" w:pos="990"/>
        </w:tabs>
        <w:ind w:left="720" w:right="18" w:firstLine="0"/>
        <w:rPr>
          <w:rFonts w:ascii="Arial" w:hAnsi="Arial" w:cs="Arial"/>
          <w:sz w:val="24"/>
          <w:szCs w:val="24"/>
        </w:rPr>
      </w:pPr>
      <w:r w:rsidRPr="00734FE5">
        <w:rPr>
          <w:rFonts w:ascii="Arial" w:hAnsi="Arial" w:cs="Arial"/>
          <w:sz w:val="24"/>
          <w:szCs w:val="24"/>
        </w:rPr>
        <w:t>En caso de que no se indique el precio unitario en número y letra para cada una de las partidas en que participa, será causa suficiente para desechar su propuesta.</w:t>
      </w:r>
    </w:p>
    <w:p w:rsidR="00734FE5" w:rsidRPr="003E29BA" w:rsidRDefault="00734FE5" w:rsidP="00A2010C">
      <w:pPr>
        <w:pStyle w:val="3"/>
        <w:tabs>
          <w:tab w:val="left" w:pos="990"/>
        </w:tabs>
        <w:ind w:left="720" w:right="18" w:firstLine="0"/>
        <w:rPr>
          <w:rFonts w:ascii="Arial" w:hAnsi="Arial" w:cs="Arial"/>
          <w:sz w:val="24"/>
        </w:rPr>
      </w:pPr>
    </w:p>
    <w:p w:rsidR="006E52DD" w:rsidRPr="003E29BA" w:rsidRDefault="006E52DD" w:rsidP="00A2010C">
      <w:pPr>
        <w:pStyle w:val="3"/>
        <w:tabs>
          <w:tab w:val="left" w:pos="900"/>
        </w:tabs>
        <w:ind w:left="720"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A2010C">
      <w:pPr>
        <w:ind w:left="709"/>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p>
    <w:p w:rsidR="002B4139" w:rsidRPr="002B4139" w:rsidRDefault="002B4139" w:rsidP="00A2010C">
      <w:pPr>
        <w:pStyle w:val="4"/>
        <w:tabs>
          <w:tab w:val="left" w:pos="540"/>
          <w:tab w:val="left" w:pos="990"/>
        </w:tabs>
        <w:ind w:left="709"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w:t>
      </w:r>
      <w:r w:rsidR="00374DF4" w:rsidRPr="002B4139">
        <w:rPr>
          <w:rFonts w:ascii="Arial" w:hAnsi="Arial" w:cs="Arial"/>
          <w:sz w:val="24"/>
          <w:szCs w:val="24"/>
        </w:rPr>
        <w:t xml:space="preserve">que los precios de </w:t>
      </w:r>
      <w:r w:rsidR="00374DF4">
        <w:rPr>
          <w:rFonts w:ascii="Arial" w:hAnsi="Arial" w:cs="Arial"/>
          <w:sz w:val="24"/>
          <w:szCs w:val="24"/>
        </w:rPr>
        <w:t>los bienes</w:t>
      </w:r>
      <w:r w:rsidR="00374DF4" w:rsidRPr="002B4139">
        <w:rPr>
          <w:rFonts w:ascii="Arial" w:hAnsi="Arial" w:cs="Arial"/>
          <w:sz w:val="24"/>
          <w:szCs w:val="24"/>
        </w:rPr>
        <w:t xml:space="preserve"> ofertados son aceptables</w:t>
      </w:r>
      <w:r w:rsidR="00374DF4">
        <w:rPr>
          <w:rFonts w:ascii="Arial" w:hAnsi="Arial" w:cs="Arial"/>
          <w:sz w:val="24"/>
          <w:szCs w:val="24"/>
        </w:rPr>
        <w:t xml:space="preserve"> y que las </w:t>
      </w:r>
      <w:proofErr w:type="spellStart"/>
      <w:r w:rsidR="00374DF4">
        <w:rPr>
          <w:rFonts w:ascii="Arial" w:hAnsi="Arial" w:cs="Arial"/>
          <w:sz w:val="24"/>
          <w:szCs w:val="24"/>
        </w:rPr>
        <w:t>condiciones</w:t>
      </w:r>
      <w:r w:rsidR="00374DF4" w:rsidRPr="000C6C92">
        <w:rPr>
          <w:rFonts w:ascii="Arial" w:hAnsi="Arial" w:cs="Arial"/>
          <w:sz w:val="24"/>
          <w:szCs w:val="24"/>
        </w:rPr>
        <w:t>económicas</w:t>
      </w:r>
      <w:proofErr w:type="spellEnd"/>
      <w:r w:rsidR="00374DF4" w:rsidRPr="000C6C92">
        <w:rPr>
          <w:rFonts w:ascii="Arial" w:hAnsi="Arial" w:cs="Arial"/>
          <w:sz w:val="24"/>
          <w:szCs w:val="24"/>
        </w:rPr>
        <w:t xml:space="preserve"> sean ofertadas en términos de las establecidas en</w:t>
      </w:r>
      <w:r w:rsidR="00374DF4" w:rsidRPr="002B4139">
        <w:rPr>
          <w:rFonts w:ascii="Arial" w:hAnsi="Arial" w:cs="Arial"/>
          <w:sz w:val="24"/>
          <w:szCs w:val="24"/>
        </w:rPr>
        <w:t xml:space="preserve"> éstas bases </w:t>
      </w:r>
      <w:r w:rsidR="00374DF4">
        <w:rPr>
          <w:rFonts w:ascii="Arial" w:hAnsi="Arial" w:cs="Arial"/>
          <w:sz w:val="24"/>
          <w:szCs w:val="24"/>
        </w:rPr>
        <w:t>de licitación</w:t>
      </w:r>
      <w:r w:rsidR="00EF643E" w:rsidRPr="00EF643E">
        <w:rPr>
          <w:rFonts w:ascii="Arial" w:hAnsi="Arial" w:cs="Arial"/>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2010C">
      <w:pPr>
        <w:pStyle w:val="4"/>
        <w:tabs>
          <w:tab w:val="left" w:pos="540"/>
          <w:tab w:val="left" w:pos="990"/>
        </w:tabs>
        <w:ind w:left="709" w:firstLine="0"/>
        <w:jc w:val="both"/>
        <w:rPr>
          <w:rFonts w:ascii="Arial" w:hAnsi="Arial" w:cs="Arial"/>
          <w:b w:val="0"/>
          <w:sz w:val="24"/>
          <w:szCs w:val="24"/>
        </w:rPr>
      </w:pPr>
    </w:p>
    <w:p w:rsidR="002B4139" w:rsidRPr="000C6C92" w:rsidRDefault="002B4139" w:rsidP="00A2010C">
      <w:pPr>
        <w:pStyle w:val="4"/>
        <w:tabs>
          <w:tab w:val="left" w:pos="540"/>
          <w:tab w:val="left" w:pos="993"/>
        </w:tabs>
        <w:ind w:left="709" w:firstLine="0"/>
        <w:jc w:val="both"/>
        <w:rPr>
          <w:rFonts w:ascii="Arial" w:hAnsi="Arial" w:cs="Arial"/>
          <w:sz w:val="24"/>
          <w:szCs w:val="24"/>
        </w:rPr>
      </w:pPr>
      <w:r w:rsidRPr="00A83A58">
        <w:rPr>
          <w:rFonts w:ascii="Arial" w:hAnsi="Arial" w:cs="Arial"/>
          <w:sz w:val="24"/>
          <w:szCs w:val="24"/>
        </w:rPr>
        <w:t>b)</w:t>
      </w:r>
      <w:r w:rsidR="00A83A58">
        <w:rPr>
          <w:rFonts w:ascii="Arial" w:hAnsi="Arial" w:cs="Arial"/>
          <w:sz w:val="24"/>
          <w:szCs w:val="24"/>
        </w:rPr>
        <w:t>.-</w:t>
      </w:r>
      <w:r w:rsidRPr="000C6C92">
        <w:rPr>
          <w:rFonts w:ascii="Arial" w:hAnsi="Arial" w:cs="Arial"/>
          <w:sz w:val="24"/>
          <w:szCs w:val="24"/>
        </w:rPr>
        <w:t xml:space="preserve"> PROPUESTA ECONÓMICA: </w:t>
      </w:r>
      <w:r w:rsidRPr="000C6C92">
        <w:rPr>
          <w:rFonts w:ascii="Arial" w:hAnsi="Arial" w:cs="Arial"/>
          <w:b w:val="0"/>
          <w:sz w:val="24"/>
          <w:szCs w:val="24"/>
        </w:rPr>
        <w:t xml:space="preserve">Proporcionando toda la información contenida </w:t>
      </w:r>
      <w:proofErr w:type="spellStart"/>
      <w:r w:rsidRPr="000C6C92">
        <w:rPr>
          <w:rFonts w:ascii="Arial" w:hAnsi="Arial" w:cs="Arial"/>
          <w:b w:val="0"/>
          <w:sz w:val="24"/>
          <w:szCs w:val="24"/>
        </w:rPr>
        <w:t>enel</w:t>
      </w:r>
      <w:proofErr w:type="spellEnd"/>
      <w:r w:rsidRPr="000C6C92">
        <w:rPr>
          <w:rFonts w:ascii="Arial" w:hAnsi="Arial" w:cs="Arial"/>
          <w:b w:val="0"/>
          <w:sz w:val="24"/>
          <w:szCs w:val="24"/>
        </w:rPr>
        <w:t xml:space="preserve"> formato </w:t>
      </w:r>
      <w:r w:rsidRPr="000C6C92">
        <w:rPr>
          <w:rFonts w:ascii="Arial" w:hAnsi="Arial" w:cs="Arial"/>
          <w:sz w:val="24"/>
          <w:szCs w:val="24"/>
        </w:rPr>
        <w:t xml:space="preserve">Anexo </w:t>
      </w:r>
      <w:r w:rsidR="00E02274">
        <w:rPr>
          <w:rFonts w:ascii="Arial" w:hAnsi="Arial" w:cs="Arial"/>
          <w:sz w:val="24"/>
          <w:szCs w:val="24"/>
        </w:rPr>
        <w:t>09</w:t>
      </w:r>
      <w:r w:rsidRPr="000C6C92">
        <w:rPr>
          <w:rFonts w:ascii="Arial" w:hAnsi="Arial" w:cs="Arial"/>
          <w:b w:val="0"/>
          <w:sz w:val="24"/>
          <w:szCs w:val="24"/>
        </w:rPr>
        <w:t>de estas bases de licitación.</w:t>
      </w:r>
    </w:p>
    <w:p w:rsidR="002B4139" w:rsidRPr="002B4139" w:rsidRDefault="002B4139" w:rsidP="00A2010C">
      <w:pPr>
        <w:pStyle w:val="4"/>
        <w:tabs>
          <w:tab w:val="left" w:pos="540"/>
        </w:tabs>
        <w:ind w:left="709"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2010C">
      <w:pPr>
        <w:pStyle w:val="3"/>
        <w:ind w:left="709" w:firstLine="0"/>
        <w:rPr>
          <w:rFonts w:ascii="Arial" w:hAnsi="Arial" w:cs="Arial"/>
          <w:color w:val="000000"/>
          <w:sz w:val="24"/>
          <w:szCs w:val="24"/>
        </w:rPr>
      </w:pPr>
    </w:p>
    <w:p w:rsidR="002B4139" w:rsidRPr="002B4139" w:rsidRDefault="00A83A58" w:rsidP="00A2010C">
      <w:pPr>
        <w:pStyle w:val="3"/>
        <w:tabs>
          <w:tab w:val="left" w:pos="1134"/>
        </w:tabs>
        <w:ind w:left="709" w:firstLine="0"/>
        <w:rPr>
          <w:rFonts w:ascii="Arial" w:hAnsi="Arial" w:cs="Arial"/>
          <w:color w:val="000000"/>
          <w:sz w:val="24"/>
          <w:szCs w:val="24"/>
        </w:rPr>
      </w:pPr>
      <w:r>
        <w:rPr>
          <w:rFonts w:ascii="Arial" w:hAnsi="Arial" w:cs="Arial"/>
          <w:b/>
          <w:bCs/>
          <w:color w:val="000000"/>
          <w:sz w:val="24"/>
          <w:szCs w:val="24"/>
        </w:rPr>
        <w:t xml:space="preserve">c).-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E02274">
        <w:rPr>
          <w:rFonts w:ascii="Arial" w:hAnsi="Arial" w:cs="Arial"/>
          <w:b/>
          <w:bCs/>
          <w:color w:val="000000"/>
          <w:sz w:val="24"/>
          <w:szCs w:val="24"/>
        </w:rPr>
        <w:t>Anexo 10</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A2010C">
      <w:pPr>
        <w:pStyle w:val="3"/>
        <w:tabs>
          <w:tab w:val="left" w:pos="270"/>
          <w:tab w:val="left" w:pos="630"/>
        </w:tabs>
        <w:ind w:left="709" w:firstLine="0"/>
        <w:rPr>
          <w:rFonts w:ascii="Arial" w:hAnsi="Arial" w:cs="Arial"/>
          <w:sz w:val="24"/>
          <w:szCs w:val="24"/>
        </w:rPr>
      </w:pPr>
    </w:p>
    <w:p w:rsidR="002B4139" w:rsidRPr="002B4139" w:rsidRDefault="00D519D8" w:rsidP="00A2010C">
      <w:pPr>
        <w:ind w:left="709"/>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B4139">
          <w:rPr>
            <w:rFonts w:ascii="Arial" w:hAnsi="Arial" w:cs="Arial"/>
            <w:b/>
            <w:sz w:val="24"/>
            <w:szCs w:val="24"/>
          </w:rPr>
          <w:t>LA PROPOSICIÓN</w:t>
        </w:r>
      </w:smartTag>
      <w:r w:rsidR="002B4139" w:rsidRPr="002B4139">
        <w:rPr>
          <w:rFonts w:ascii="Arial" w:hAnsi="Arial" w:cs="Arial"/>
          <w:b/>
          <w:sz w:val="24"/>
          <w:szCs w:val="24"/>
        </w:rPr>
        <w:t>:</w:t>
      </w:r>
    </w:p>
    <w:p w:rsidR="002B4139" w:rsidRPr="002B4139" w:rsidRDefault="002B4139" w:rsidP="00A2010C">
      <w:pPr>
        <w:ind w:left="709"/>
        <w:jc w:val="both"/>
        <w:rPr>
          <w:rFonts w:ascii="Arial" w:hAnsi="Arial" w:cs="Arial"/>
          <w:sz w:val="24"/>
          <w:szCs w:val="24"/>
        </w:rPr>
      </w:pPr>
    </w:p>
    <w:p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A2010C">
      <w:pPr>
        <w:pStyle w:val="2"/>
        <w:tabs>
          <w:tab w:val="left" w:pos="450"/>
          <w:tab w:val="left" w:pos="720"/>
        </w:tabs>
        <w:ind w:left="709"/>
        <w:rPr>
          <w:rFonts w:ascii="Arial" w:hAnsi="Arial" w:cs="Arial"/>
          <w:b/>
          <w:sz w:val="24"/>
        </w:rPr>
      </w:pPr>
    </w:p>
    <w:p w:rsidR="008575ED" w:rsidRPr="003E29BA" w:rsidRDefault="006E52DD" w:rsidP="00A2010C">
      <w:pPr>
        <w:pStyle w:val="2"/>
        <w:ind w:left="709"/>
        <w:rPr>
          <w:rFonts w:ascii="Arial" w:hAnsi="Arial" w:cs="Arial"/>
          <w:b/>
          <w:sz w:val="24"/>
        </w:rPr>
      </w:pPr>
      <w:r>
        <w:rPr>
          <w:rFonts w:ascii="Arial" w:hAnsi="Arial" w:cs="Arial"/>
          <w:b/>
          <w:sz w:val="24"/>
        </w:rPr>
        <w:t xml:space="preserve">7.-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A2010C">
      <w:pPr>
        <w:ind w:left="720"/>
        <w:jc w:val="both"/>
        <w:rPr>
          <w:rFonts w:ascii="Arial" w:hAnsi="Arial" w:cs="Arial"/>
          <w:sz w:val="24"/>
        </w:rPr>
      </w:pPr>
    </w:p>
    <w:p w:rsidR="008575ED" w:rsidRPr="003E29BA" w:rsidRDefault="008575ED" w:rsidP="00A2010C">
      <w:pPr>
        <w:pStyle w:val="3"/>
        <w:ind w:left="720"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w:t>
      </w:r>
      <w:proofErr w:type="spellStart"/>
      <w:r w:rsidR="00151712" w:rsidRPr="003E29BA">
        <w:rPr>
          <w:rFonts w:ascii="Arial" w:hAnsi="Arial" w:cs="Arial"/>
          <w:sz w:val="24"/>
        </w:rPr>
        <w:t>la</w:t>
      </w:r>
      <w:r w:rsidRPr="003E29BA">
        <w:rPr>
          <w:rFonts w:ascii="Arial" w:hAnsi="Arial" w:cs="Arial"/>
          <w:sz w:val="24"/>
          <w:u w:val="single"/>
        </w:rPr>
        <w:t>económica</w:t>
      </w:r>
      <w:proofErr w:type="spellEnd"/>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3E29BA" w:rsidRDefault="00E410E6" w:rsidP="00A2010C">
      <w:pPr>
        <w:pStyle w:val="3"/>
        <w:ind w:left="720" w:firstLine="0"/>
        <w:rPr>
          <w:rFonts w:ascii="Arial" w:hAnsi="Arial" w:cs="Arial"/>
          <w:sz w:val="24"/>
        </w:rPr>
      </w:pPr>
    </w:p>
    <w:p w:rsidR="009D62BB" w:rsidRPr="003E29BA" w:rsidRDefault="008575ED" w:rsidP="00A83A58">
      <w:pPr>
        <w:pStyle w:val="4"/>
        <w:ind w:left="720" w:right="14" w:firstLine="0"/>
        <w:jc w:val="both"/>
        <w:rPr>
          <w:rFonts w:ascii="Arial" w:hAnsi="Arial" w:cs="Arial"/>
          <w:b w:val="0"/>
          <w:bCs/>
          <w:i/>
          <w:iCs/>
          <w:sz w:val="18"/>
          <w:szCs w:val="18"/>
          <w:lang w:val="es-MX"/>
        </w:rPr>
      </w:pPr>
      <w:r w:rsidRPr="003E29BA">
        <w:rPr>
          <w:rFonts w:ascii="Arial" w:hAnsi="Arial" w:cs="Arial"/>
          <w:b w:val="0"/>
          <w:sz w:val="24"/>
        </w:rPr>
        <w:t>Estará dirigido a</w:t>
      </w:r>
      <w:r w:rsidR="006F0EF4" w:rsidRPr="003E29BA">
        <w:rPr>
          <w:rFonts w:ascii="Arial" w:hAnsi="Arial" w:cs="Arial"/>
          <w:b w:val="0"/>
          <w:sz w:val="24"/>
        </w:rPr>
        <w:t>l</w:t>
      </w:r>
      <w:r w:rsidR="00A83A58">
        <w:rPr>
          <w:rFonts w:ascii="Arial" w:hAnsi="Arial" w:cs="Arial"/>
          <w:b w:val="0"/>
          <w:bCs/>
          <w:sz w:val="24"/>
          <w:szCs w:val="24"/>
          <w:lang w:val="es-MX"/>
        </w:rPr>
        <w:t xml:space="preserve">Comité de </w:t>
      </w:r>
      <w:r w:rsidR="00A83A58" w:rsidRPr="002120F8">
        <w:rPr>
          <w:rFonts w:ascii="Arial" w:hAnsi="Arial" w:cs="Arial"/>
          <w:b w:val="0"/>
          <w:bCs/>
          <w:sz w:val="24"/>
          <w:szCs w:val="24"/>
          <w:lang w:val="es-MX"/>
        </w:rPr>
        <w:t>Adquisiciones del Poder Ejecutivo del Gobierno del Estado de Baja California</w:t>
      </w:r>
      <w:r w:rsidR="000B1BDF" w:rsidRPr="002120F8">
        <w:rPr>
          <w:rFonts w:ascii="Arial" w:hAnsi="Arial" w:cs="Arial"/>
          <w:b w:val="0"/>
          <w:bCs/>
          <w:sz w:val="24"/>
          <w:szCs w:val="24"/>
          <w:lang w:val="es-MX"/>
        </w:rPr>
        <w:t xml:space="preserve"> al domicilio ubicado </w:t>
      </w:r>
      <w:r w:rsidR="000B1BDF" w:rsidRPr="002120F8">
        <w:rPr>
          <w:rFonts w:ascii="Arial" w:hAnsi="Arial" w:cs="Arial"/>
          <w:bCs/>
          <w:sz w:val="24"/>
          <w:szCs w:val="24"/>
          <w:lang w:val="es-MX"/>
        </w:rPr>
        <w:t>en el tercer piso del edificio del Poder Ejecutivo de Gobierno del Estado, Calzada Independencia #994, Centro Cívico de la ciudad de Mexicali, Baja California  Mexicali, Baja California</w:t>
      </w:r>
      <w:r w:rsidR="00A83A58" w:rsidRPr="002120F8">
        <w:rPr>
          <w:rFonts w:ascii="Arial" w:hAnsi="Arial" w:cs="Arial"/>
          <w:b w:val="0"/>
          <w:sz w:val="24"/>
        </w:rPr>
        <w:t>; i</w:t>
      </w:r>
      <w:r w:rsidRPr="002120F8">
        <w:rPr>
          <w:rFonts w:ascii="Arial" w:hAnsi="Arial" w:cs="Arial"/>
          <w:b w:val="0"/>
          <w:sz w:val="24"/>
        </w:rPr>
        <w:t xml:space="preserve">ndicarán </w:t>
      </w:r>
      <w:r w:rsidR="00A83A58" w:rsidRPr="002120F8">
        <w:rPr>
          <w:rFonts w:ascii="Arial" w:hAnsi="Arial" w:cs="Arial"/>
          <w:b w:val="0"/>
          <w:sz w:val="24"/>
        </w:rPr>
        <w:t>identificación de la l</w:t>
      </w:r>
      <w:r w:rsidRPr="002120F8">
        <w:rPr>
          <w:rFonts w:ascii="Arial" w:hAnsi="Arial" w:cs="Arial"/>
          <w:b w:val="0"/>
          <w:sz w:val="24"/>
        </w:rPr>
        <w:t xml:space="preserve">icitación </w:t>
      </w:r>
      <w:r w:rsidR="0090593F" w:rsidRPr="002120F8">
        <w:rPr>
          <w:rFonts w:ascii="Arial" w:hAnsi="Arial" w:cs="Arial"/>
          <w:sz w:val="24"/>
        </w:rPr>
        <w:t>“</w:t>
      </w:r>
      <w:r w:rsidR="002120F8" w:rsidRPr="002120F8">
        <w:rPr>
          <w:rFonts w:ascii="Arial" w:hAnsi="Arial" w:cs="Arial"/>
          <w:iCs/>
          <w:sz w:val="24"/>
          <w:szCs w:val="24"/>
          <w:lang w:val="es-ES"/>
        </w:rPr>
        <w:t>ADQUISICIÓN DE POLIMEROS PARA CESPE</w:t>
      </w:r>
      <w:r w:rsidR="0090593F" w:rsidRPr="002120F8">
        <w:rPr>
          <w:rFonts w:ascii="Arial" w:hAnsi="Arial" w:cs="Arial"/>
          <w:bCs/>
          <w:iCs/>
          <w:sz w:val="24"/>
          <w:szCs w:val="24"/>
          <w:lang w:val="es-MX"/>
        </w:rPr>
        <w:t>”</w:t>
      </w:r>
      <w:r w:rsidR="0090593F" w:rsidRPr="002120F8">
        <w:rPr>
          <w:rFonts w:ascii="Arial" w:hAnsi="Arial" w:cs="Arial"/>
          <w:b w:val="0"/>
          <w:sz w:val="24"/>
        </w:rPr>
        <w:t xml:space="preserve">y </w:t>
      </w:r>
      <w:r w:rsidR="00A83A58" w:rsidRPr="002120F8">
        <w:rPr>
          <w:rFonts w:ascii="Arial" w:hAnsi="Arial" w:cs="Arial"/>
          <w:b w:val="0"/>
          <w:sz w:val="24"/>
        </w:rPr>
        <w:t>señalando la clave alfanumérica que tiene asignada</w:t>
      </w:r>
      <w:r w:rsidR="002120F8" w:rsidRPr="002120F8">
        <w:rPr>
          <w:rFonts w:ascii="Arial" w:hAnsi="Arial" w:cs="Arial"/>
          <w:bCs/>
          <w:iCs/>
          <w:sz w:val="24"/>
          <w:szCs w:val="24"/>
          <w:lang w:val="es-MX"/>
        </w:rPr>
        <w:t>OM-CESPE-116</w:t>
      </w:r>
      <w:r w:rsidR="000B1BDF" w:rsidRPr="002120F8">
        <w:rPr>
          <w:rFonts w:ascii="Arial" w:hAnsi="Arial" w:cs="Arial"/>
          <w:bCs/>
          <w:iCs/>
          <w:sz w:val="24"/>
          <w:szCs w:val="24"/>
          <w:lang w:val="es-MX"/>
        </w:rPr>
        <w:t>-2020</w:t>
      </w:r>
      <w:r w:rsidR="009D62BB" w:rsidRPr="002120F8">
        <w:rPr>
          <w:rFonts w:ascii="Arial" w:hAnsi="Arial" w:cs="Arial"/>
          <w:bCs/>
          <w:iCs/>
          <w:sz w:val="24"/>
          <w:szCs w:val="24"/>
          <w:lang w:val="es-MX"/>
        </w:rPr>
        <w:t>.</w:t>
      </w:r>
    </w:p>
    <w:p w:rsidR="00BF7BF8" w:rsidRDefault="00BF7BF8" w:rsidP="00A2010C">
      <w:pPr>
        <w:pStyle w:val="2"/>
        <w:keepNext/>
        <w:ind w:left="720"/>
        <w:rPr>
          <w:rFonts w:ascii="Arial" w:hAnsi="Arial" w:cs="Arial"/>
          <w:b/>
          <w:bCs/>
          <w:sz w:val="24"/>
        </w:rPr>
      </w:pPr>
    </w:p>
    <w:p w:rsidR="001949BF" w:rsidRDefault="00302BC4" w:rsidP="00A2010C">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0B1BDF" w:rsidRPr="003E29BA" w:rsidRDefault="000B1BDF" w:rsidP="000B1BDF">
      <w:pPr>
        <w:pStyle w:val="2"/>
        <w:keepNext/>
        <w:spacing w:line="276" w:lineRule="auto"/>
        <w:ind w:left="709" w:right="131"/>
        <w:rPr>
          <w:rFonts w:ascii="Arial" w:hAnsi="Arial" w:cs="Arial"/>
          <w:b/>
          <w:bCs/>
          <w:sz w:val="24"/>
        </w:rPr>
      </w:pPr>
    </w:p>
    <w:p w:rsidR="001949BF" w:rsidRPr="003E29BA" w:rsidRDefault="001949BF" w:rsidP="00A2010C">
      <w:pPr>
        <w:pStyle w:val="2"/>
        <w:keepNext/>
        <w:ind w:left="720"/>
        <w:rPr>
          <w:rFonts w:ascii="Arial" w:hAnsi="Arial" w:cs="Arial"/>
          <w:b/>
          <w:bCs/>
          <w:sz w:val="24"/>
        </w:rPr>
      </w:pPr>
    </w:p>
    <w:p w:rsidR="00576DD7" w:rsidRPr="003E29BA" w:rsidRDefault="00302BC4" w:rsidP="00A2010C">
      <w:pPr>
        <w:pStyle w:val="2"/>
        <w:keepNext/>
        <w:ind w:left="720"/>
        <w:rPr>
          <w:rFonts w:ascii="Arial" w:hAnsi="Arial" w:cs="Arial"/>
          <w:b/>
          <w:bCs/>
          <w:sz w:val="24"/>
        </w:rPr>
      </w:pPr>
      <w:r>
        <w:rPr>
          <w:rFonts w:ascii="Arial" w:hAnsi="Arial" w:cs="Arial"/>
          <w:b/>
          <w:bCs/>
          <w:sz w:val="24"/>
        </w:rPr>
        <w:t>8</w:t>
      </w:r>
      <w:r w:rsidR="000B1BDF">
        <w:rPr>
          <w:rFonts w:ascii="Arial" w:hAnsi="Arial" w:cs="Arial"/>
          <w:b/>
          <w:bCs/>
          <w:sz w:val="24"/>
        </w:rPr>
        <w:t>.1</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4E2588">
      <w:pPr>
        <w:ind w:left="720"/>
        <w:jc w:val="both"/>
        <w:rPr>
          <w:rFonts w:ascii="Arial" w:hAnsi="Arial" w:cs="Arial"/>
          <w:sz w:val="24"/>
        </w:rPr>
      </w:pPr>
    </w:p>
    <w:p w:rsidR="00576DD7" w:rsidRPr="003E29BA" w:rsidRDefault="004E2588" w:rsidP="000B1BDF">
      <w:pPr>
        <w:ind w:left="720"/>
        <w:jc w:val="both"/>
        <w:rPr>
          <w:rFonts w:ascii="Arial" w:hAnsi="Arial" w:cs="Arial"/>
          <w:sz w:val="24"/>
        </w:rPr>
      </w:pPr>
      <w:r w:rsidRPr="004E2588">
        <w:rPr>
          <w:rFonts w:ascii="Arial" w:hAnsi="Arial" w:cs="Arial"/>
          <w:sz w:val="24"/>
        </w:rPr>
        <w:t>El Comité podrá celebrar las juntas de aclaraciones que considere necesarias, 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000B1BDF">
        <w:rPr>
          <w:rFonts w:ascii="Arial" w:hAnsi="Arial" w:cs="Arial"/>
          <w:sz w:val="24"/>
        </w:rPr>
        <w:t xml:space="preserve">n </w:t>
      </w:r>
      <w:proofErr w:type="spellStart"/>
      <w:r w:rsidR="000B1BDF">
        <w:rPr>
          <w:rFonts w:ascii="Arial" w:hAnsi="Arial" w:cs="Arial"/>
          <w:sz w:val="24"/>
        </w:rPr>
        <w:t>adquirir,</w:t>
      </w:r>
      <w:r w:rsidR="00EE3326" w:rsidRPr="003E29BA">
        <w:rPr>
          <w:rFonts w:ascii="Arial" w:hAnsi="Arial" w:cs="Arial"/>
          <w:sz w:val="24"/>
        </w:rPr>
        <w:t>“La</w:t>
      </w:r>
      <w:proofErr w:type="spellEnd"/>
      <w:r w:rsidR="00EE3326" w:rsidRPr="003E29BA">
        <w:rPr>
          <w:rFonts w:ascii="Arial" w:hAnsi="Arial" w:cs="Arial"/>
          <w:sz w:val="24"/>
        </w:rPr>
        <w:t xml:space="preserve"> Convocante”</w:t>
      </w:r>
      <w:r w:rsidR="00576DD7" w:rsidRPr="003E29BA">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dela Junta de Aclaraciones, pudiendo formular preguntas mediante escrito dirigido </w:t>
      </w:r>
      <w:r w:rsidR="006E0557" w:rsidRPr="00F96C46">
        <w:rPr>
          <w:rFonts w:ascii="Arial" w:hAnsi="Arial" w:cs="Arial"/>
          <w:sz w:val="24"/>
        </w:rPr>
        <w:t xml:space="preserve">al Comité de Adquisiciones de Oficialía Mayor de Gobierno del Estado de Baja California y entregarlo en el domicilio ubicado en Tercer piso del Edificio del Poder Ejecutivo de Gobierno del Estado, Calzada Independencia #994, Centro Cívico de la Ciudad de </w:t>
      </w:r>
      <w:r w:rsidR="006E0557" w:rsidRPr="002120F8">
        <w:rPr>
          <w:rFonts w:ascii="Arial" w:hAnsi="Arial" w:cs="Arial"/>
          <w:sz w:val="24"/>
        </w:rPr>
        <w:t xml:space="preserve">Mexicali, Baja California C.P. 21000 adjuntando a su escrito versión digital editable misma que podrá ser entregada en un cd, en un </w:t>
      </w:r>
      <w:proofErr w:type="spellStart"/>
      <w:r w:rsidR="006E0557" w:rsidRPr="002120F8">
        <w:rPr>
          <w:rFonts w:ascii="Arial" w:hAnsi="Arial" w:cs="Arial"/>
          <w:sz w:val="24"/>
        </w:rPr>
        <w:t>usb</w:t>
      </w:r>
      <w:proofErr w:type="spellEnd"/>
      <w:r w:rsidR="006E0557" w:rsidRPr="002120F8">
        <w:rPr>
          <w:rFonts w:ascii="Arial" w:hAnsi="Arial" w:cs="Arial"/>
          <w:sz w:val="24"/>
        </w:rPr>
        <w:t xml:space="preserve"> que será devuelto en el mismo momento de su entrega o al correo electrónico </w:t>
      </w:r>
      <w:hyperlink r:id="rId8" w:history="1">
        <w:r w:rsidR="000B1BDF" w:rsidRPr="002120F8">
          <w:rPr>
            <w:rStyle w:val="Hipervnculo"/>
            <w:rFonts w:ascii="Arial" w:hAnsi="Arial" w:cs="Arial"/>
            <w:b/>
            <w:sz w:val="24"/>
          </w:rPr>
          <w:t>efonseca@baja.gob.mx</w:t>
        </w:r>
      </w:hyperlink>
      <w:r w:rsidR="000B1BDF" w:rsidRPr="002120F8">
        <w:rPr>
          <w:rFonts w:ascii="Arial" w:hAnsi="Arial" w:cs="Arial"/>
          <w:sz w:val="24"/>
        </w:rPr>
        <w:t xml:space="preserve"> con copia: </w:t>
      </w:r>
      <w:hyperlink r:id="rId9" w:history="1">
        <w:r w:rsidR="00860B37" w:rsidRPr="002120F8">
          <w:rPr>
            <w:rStyle w:val="Hipervnculo"/>
            <w:rFonts w:ascii="Arial" w:hAnsi="Arial" w:cs="Arial"/>
            <w:b/>
            <w:sz w:val="24"/>
            <w:szCs w:val="24"/>
          </w:rPr>
          <w:t>alma.velasquez@cespe.gob.mx</w:t>
        </w:r>
      </w:hyperlink>
      <w:r w:rsidR="00576DD7" w:rsidRPr="002120F8">
        <w:rPr>
          <w:rFonts w:ascii="Arial" w:hAnsi="Arial" w:cs="Arial"/>
          <w:sz w:val="24"/>
          <w:szCs w:val="24"/>
        </w:rPr>
        <w:t>Para la mejor conducción del acto se recomienda que los cuestionarios sean enviados  a</w:t>
      </w:r>
      <w:r w:rsidR="00576DD7" w:rsidRPr="002120F8">
        <w:rPr>
          <w:rFonts w:ascii="Arial" w:hAnsi="Arial" w:cs="Arial"/>
          <w:sz w:val="24"/>
        </w:rPr>
        <w:t xml:space="preserve"> más tardar</w:t>
      </w:r>
      <w:r w:rsidR="002120F8" w:rsidRPr="002120F8">
        <w:rPr>
          <w:rFonts w:ascii="Arial" w:hAnsi="Arial" w:cs="Arial"/>
          <w:sz w:val="24"/>
        </w:rPr>
        <w:t xml:space="preserve"> el día </w:t>
      </w:r>
      <w:r w:rsidR="002120F8" w:rsidRPr="002120F8">
        <w:rPr>
          <w:rFonts w:ascii="Arial" w:hAnsi="Arial" w:cs="Arial"/>
          <w:b/>
          <w:sz w:val="24"/>
        </w:rPr>
        <w:t>03 de Agosto de 2020</w:t>
      </w:r>
      <w:r w:rsidR="002120F8" w:rsidRPr="002120F8">
        <w:rPr>
          <w:rFonts w:ascii="Arial" w:hAnsi="Arial" w:cs="Arial"/>
          <w:sz w:val="24"/>
        </w:rPr>
        <w:t xml:space="preserve"> a las </w:t>
      </w:r>
      <w:r w:rsidR="002120F8" w:rsidRPr="002120F8">
        <w:rPr>
          <w:rFonts w:ascii="Arial" w:hAnsi="Arial" w:cs="Arial"/>
          <w:b/>
          <w:sz w:val="24"/>
        </w:rPr>
        <w:t>13:00 horas</w:t>
      </w:r>
      <w:r w:rsidR="002120F8" w:rsidRPr="002120F8">
        <w:rPr>
          <w:rFonts w:ascii="Arial" w:hAnsi="Arial" w:cs="Arial"/>
          <w:sz w:val="24"/>
        </w:rPr>
        <w:t>,</w:t>
      </w:r>
      <w:r w:rsidR="00576DD7" w:rsidRPr="002120F8">
        <w:rPr>
          <w:rFonts w:ascii="Arial" w:hAnsi="Arial" w:cs="Arial"/>
          <w:sz w:val="24"/>
        </w:rPr>
        <w:t xml:space="preserve"> la celebración del acto aclaratorio </w:t>
      </w:r>
      <w:r w:rsidR="002120F8" w:rsidRPr="002120F8">
        <w:rPr>
          <w:rFonts w:ascii="Arial" w:hAnsi="Arial" w:cs="Arial"/>
          <w:sz w:val="24"/>
        </w:rPr>
        <w:t xml:space="preserve">está </w:t>
      </w:r>
      <w:r w:rsidR="00576DD7" w:rsidRPr="002120F8">
        <w:rPr>
          <w:rFonts w:ascii="Arial" w:hAnsi="Arial" w:cs="Arial"/>
          <w:sz w:val="24"/>
        </w:rPr>
        <w:t xml:space="preserve">programado para el día </w:t>
      </w:r>
      <w:r w:rsidR="002120F8" w:rsidRPr="002120F8">
        <w:rPr>
          <w:rFonts w:ascii="Arial" w:hAnsi="Arial" w:cs="Arial"/>
          <w:b/>
          <w:sz w:val="24"/>
          <w:u w:val="single"/>
        </w:rPr>
        <w:t>06</w:t>
      </w:r>
      <w:r w:rsidR="000A2B46" w:rsidRPr="002120F8">
        <w:rPr>
          <w:rFonts w:ascii="Arial" w:hAnsi="Arial" w:cs="Arial"/>
          <w:b/>
          <w:sz w:val="24"/>
          <w:u w:val="single"/>
        </w:rPr>
        <w:t xml:space="preserve"> de A</w:t>
      </w:r>
      <w:r w:rsidR="002120F8" w:rsidRPr="002120F8">
        <w:rPr>
          <w:rFonts w:ascii="Arial" w:hAnsi="Arial" w:cs="Arial"/>
          <w:b/>
          <w:sz w:val="24"/>
          <w:u w:val="single"/>
        </w:rPr>
        <w:t>gosto</w:t>
      </w:r>
      <w:r w:rsidR="000A2B46" w:rsidRPr="002120F8">
        <w:rPr>
          <w:rFonts w:ascii="Arial" w:hAnsi="Arial" w:cs="Arial"/>
          <w:b/>
          <w:sz w:val="24"/>
          <w:u w:val="single"/>
        </w:rPr>
        <w:t xml:space="preserve"> de 2020</w:t>
      </w:r>
      <w:r w:rsidR="00576DD7" w:rsidRPr="002120F8">
        <w:rPr>
          <w:rFonts w:ascii="Arial" w:hAnsi="Arial" w:cs="Arial"/>
          <w:b/>
          <w:sz w:val="24"/>
          <w:u w:val="single"/>
        </w:rPr>
        <w:t xml:space="preserve"> a</w:t>
      </w:r>
      <w:r w:rsidR="0079654D" w:rsidRPr="002120F8">
        <w:rPr>
          <w:rFonts w:ascii="Arial" w:hAnsi="Arial" w:cs="Arial"/>
          <w:b/>
          <w:sz w:val="24"/>
          <w:u w:val="single"/>
        </w:rPr>
        <w:t xml:space="preserve"> las </w:t>
      </w:r>
      <w:r w:rsidR="000A2B46" w:rsidRPr="002120F8">
        <w:rPr>
          <w:rFonts w:ascii="Arial" w:hAnsi="Arial" w:cs="Arial"/>
          <w:b/>
          <w:sz w:val="24"/>
          <w:u w:val="single"/>
        </w:rPr>
        <w:t>10:30</w:t>
      </w:r>
      <w:r w:rsidR="00576DD7" w:rsidRPr="002120F8">
        <w:rPr>
          <w:rFonts w:ascii="Arial" w:hAnsi="Arial" w:cs="Arial"/>
          <w:b/>
          <w:sz w:val="24"/>
          <w:u w:val="single"/>
        </w:rPr>
        <w:t xml:space="preserve"> </w:t>
      </w:r>
      <w:proofErr w:type="spellStart"/>
      <w:r w:rsidR="00576DD7" w:rsidRPr="002120F8">
        <w:rPr>
          <w:rFonts w:ascii="Arial" w:hAnsi="Arial" w:cs="Arial"/>
          <w:b/>
          <w:sz w:val="24"/>
          <w:u w:val="single"/>
        </w:rPr>
        <w:t>horas</w:t>
      </w:r>
      <w:r w:rsidR="00D63C2B" w:rsidRPr="002120F8">
        <w:rPr>
          <w:rFonts w:ascii="Arial" w:hAnsi="Arial" w:cs="Arial"/>
          <w:sz w:val="24"/>
        </w:rPr>
        <w:t>en</w:t>
      </w:r>
      <w:proofErr w:type="spellEnd"/>
      <w:r w:rsidR="00D63C2B" w:rsidRPr="002120F8">
        <w:rPr>
          <w:rFonts w:ascii="Arial" w:hAnsi="Arial" w:cs="Arial"/>
          <w:sz w:val="24"/>
        </w:rPr>
        <w:t xml:space="preserve"> sala de juntas de</w:t>
      </w:r>
      <w:r w:rsidR="000A2B46" w:rsidRPr="002120F8">
        <w:rPr>
          <w:rFonts w:ascii="Arial" w:hAnsi="Arial" w:cs="Arial"/>
          <w:sz w:val="24"/>
        </w:rPr>
        <w:t xml:space="preserve"> la Dirección de Adquisiciones de </w:t>
      </w:r>
      <w:r w:rsidR="00E02274" w:rsidRPr="002120F8">
        <w:rPr>
          <w:rFonts w:ascii="Arial" w:hAnsi="Arial" w:cs="Arial"/>
          <w:sz w:val="24"/>
        </w:rPr>
        <w:t>Oficialía</w:t>
      </w:r>
      <w:r w:rsidR="000A2B46" w:rsidRPr="002120F8">
        <w:rPr>
          <w:rFonts w:ascii="Arial" w:hAnsi="Arial" w:cs="Arial"/>
          <w:sz w:val="24"/>
        </w:rPr>
        <w:t xml:space="preserve"> Mayor</w:t>
      </w:r>
      <w:r w:rsidR="00D63C2B" w:rsidRPr="002120F8">
        <w:rPr>
          <w:rFonts w:ascii="Arial" w:hAnsi="Arial" w:cs="Arial"/>
          <w:sz w:val="24"/>
          <w:szCs w:val="24"/>
          <w:lang w:val="es-MX"/>
        </w:rPr>
        <w:t xml:space="preserve"> </w:t>
      </w:r>
      <w:proofErr w:type="spellStart"/>
      <w:r w:rsidR="00D63C2B" w:rsidRPr="002120F8">
        <w:rPr>
          <w:rFonts w:ascii="Arial" w:hAnsi="Arial" w:cs="Arial"/>
          <w:sz w:val="24"/>
          <w:szCs w:val="24"/>
          <w:lang w:val="es-MX"/>
        </w:rPr>
        <w:t>ubicada</w:t>
      </w:r>
      <w:r w:rsidR="000A2B46" w:rsidRPr="002120F8">
        <w:rPr>
          <w:rFonts w:ascii="Arial" w:hAnsi="Arial" w:cs="Arial"/>
          <w:b/>
          <w:bCs/>
          <w:sz w:val="24"/>
          <w:szCs w:val="24"/>
          <w:lang w:val="es-MX"/>
        </w:rPr>
        <w:t>en</w:t>
      </w:r>
      <w:proofErr w:type="spellEnd"/>
      <w:r w:rsidR="000A2B46" w:rsidRPr="002120F8">
        <w:rPr>
          <w:rFonts w:ascii="Arial" w:hAnsi="Arial" w:cs="Arial"/>
          <w:b/>
          <w:bCs/>
          <w:sz w:val="24"/>
          <w:szCs w:val="24"/>
          <w:lang w:val="es-MX"/>
        </w:rPr>
        <w:t xml:space="preserve"> el tercer piso del e</w:t>
      </w:r>
      <w:r w:rsidR="000A2B46" w:rsidRPr="000A2B46">
        <w:rPr>
          <w:rFonts w:ascii="Arial" w:hAnsi="Arial" w:cs="Arial"/>
          <w:b/>
          <w:bCs/>
          <w:sz w:val="24"/>
          <w:szCs w:val="24"/>
          <w:lang w:val="es-MX"/>
        </w:rPr>
        <w:t>dificio del Poder Ejecutivo de Gobierno del Estado, Calzada Independencia #994, Centro Cívico de la ciudad de Mexicali, Baja California  Mexicali, Baja California</w:t>
      </w:r>
    </w:p>
    <w:p w:rsidR="001949BF" w:rsidRPr="003E29BA" w:rsidRDefault="001949BF" w:rsidP="00A2010C">
      <w:pPr>
        <w:pStyle w:val="3"/>
        <w:tabs>
          <w:tab w:val="left" w:pos="450"/>
        </w:tabs>
        <w:ind w:left="720" w:right="-72" w:firstLine="0"/>
        <w:rPr>
          <w:rFonts w:ascii="Arial" w:hAnsi="Arial" w:cs="Arial"/>
          <w:sz w:val="24"/>
        </w:rPr>
      </w:pPr>
    </w:p>
    <w:p w:rsidR="00576DD7" w:rsidRPr="003E29BA" w:rsidRDefault="00576DD7" w:rsidP="004E2588">
      <w:pPr>
        <w:pStyle w:val="3"/>
        <w:ind w:left="720"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00EE3326" w:rsidRPr="003E29BA">
        <w:rPr>
          <w:rFonts w:ascii="Arial" w:hAnsi="Arial" w:cs="Arial"/>
          <w:sz w:val="24"/>
        </w:rPr>
        <w:t>”</w:t>
      </w:r>
      <w:r w:rsidRPr="003E29BA">
        <w:rPr>
          <w:rFonts w:ascii="Arial" w:hAnsi="Arial" w:cs="Arial"/>
          <w:sz w:val="24"/>
        </w:rPr>
        <w:t xml:space="preserve"> constarán</w:t>
      </w:r>
      <w:r w:rsidR="008E4ABF" w:rsidRPr="003E29BA">
        <w:rPr>
          <w:rFonts w:ascii="Arial" w:hAnsi="Arial" w:cs="Arial"/>
          <w:sz w:val="24"/>
        </w:rPr>
        <w:t xml:space="preserve"> en el acta que al efecto se formule</w:t>
      </w:r>
      <w:r w:rsidRPr="003E29BA">
        <w:rPr>
          <w:rFonts w:ascii="Arial" w:hAnsi="Arial" w:cs="Arial"/>
          <w:sz w:val="24"/>
        </w:rPr>
        <w:t xml:space="preserve">, misma que será firmada por los asistentes, sin que la falta de firma de alguno de ellos le reste validez o efectos, se entregará copia, </w:t>
      </w:r>
      <w:r w:rsidR="00151712" w:rsidRPr="003E29BA">
        <w:rPr>
          <w:rFonts w:ascii="Arial" w:hAnsi="Arial" w:cs="Arial"/>
          <w:sz w:val="24"/>
        </w:rPr>
        <w:t>y se pondrá</w:t>
      </w:r>
      <w:r w:rsidR="00B97AA7" w:rsidRPr="003E29BA">
        <w:rPr>
          <w:rFonts w:ascii="Arial" w:hAnsi="Arial" w:cs="Arial"/>
          <w:sz w:val="24"/>
        </w:rPr>
        <w:t xml:space="preserve"> al finalizar dicho acto</w:t>
      </w:r>
      <w:r w:rsidRPr="003E29BA">
        <w:rPr>
          <w:rFonts w:ascii="Arial" w:hAnsi="Arial" w:cs="Arial"/>
          <w:sz w:val="24"/>
        </w:rPr>
        <w:t xml:space="preserve">,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sidRPr="003E29BA">
          <w:rPr>
            <w:rFonts w:ascii="Arial" w:hAnsi="Arial" w:cs="Arial"/>
            <w:sz w:val="24"/>
          </w:rPr>
          <w:t xml:space="preserve">la </w:t>
        </w:r>
        <w:proofErr w:type="spellStart"/>
        <w:r w:rsidRPr="003E29BA">
          <w:rPr>
            <w:rFonts w:ascii="Arial" w:hAnsi="Arial" w:cs="Arial"/>
            <w:sz w:val="24"/>
          </w:rPr>
          <w:t>Dirección</w:t>
        </w:r>
      </w:smartTag>
      <w:r w:rsidR="001F5185">
        <w:rPr>
          <w:rFonts w:ascii="Arial" w:hAnsi="Arial" w:cs="Arial"/>
          <w:sz w:val="24"/>
        </w:rPr>
        <w:t>de</w:t>
      </w:r>
      <w:proofErr w:type="spellEnd"/>
      <w:r w:rsidR="001F5185">
        <w:rPr>
          <w:rFonts w:ascii="Arial" w:hAnsi="Arial" w:cs="Arial"/>
          <w:sz w:val="24"/>
        </w:rPr>
        <w:t xml:space="preserve"> Adquisiciones</w:t>
      </w:r>
      <w:r w:rsidRPr="003E29BA">
        <w:rPr>
          <w:rFonts w:ascii="Arial" w:hAnsi="Arial" w:cs="Arial"/>
          <w:sz w:val="24"/>
        </w:rPr>
        <w:t xml:space="preserve"> </w:t>
      </w:r>
      <w:proofErr w:type="spellStart"/>
      <w:r w:rsidRPr="003E29BA">
        <w:rPr>
          <w:rFonts w:ascii="Arial" w:hAnsi="Arial" w:cs="Arial"/>
          <w:sz w:val="24"/>
        </w:rPr>
        <w:t>de</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w:t>
        </w:r>
        <w:proofErr w:type="spellEnd"/>
        <w:r w:rsidR="00EE3326" w:rsidRPr="003E29BA">
          <w:rPr>
            <w:rFonts w:ascii="Arial" w:hAnsi="Arial" w:cs="Arial"/>
            <w:sz w:val="24"/>
          </w:rPr>
          <w:t xml:space="preserve"> Convocante</w:t>
        </w:r>
      </w:smartTag>
      <w:r w:rsidR="00EE3326" w:rsidRPr="003E29BA">
        <w:rPr>
          <w:rFonts w:ascii="Arial" w:hAnsi="Arial" w:cs="Arial"/>
          <w:sz w:val="24"/>
        </w:rPr>
        <w:t>”</w:t>
      </w:r>
      <w:r w:rsidRPr="003E29BA">
        <w:rPr>
          <w:rFonts w:ascii="Arial" w:hAnsi="Arial" w:cs="Arial"/>
          <w:sz w:val="24"/>
        </w:rPr>
        <w:t xml:space="preserve"> en el domicilio indicado en el párrafo que </w:t>
      </w:r>
      <w:proofErr w:type="spellStart"/>
      <w:r w:rsidRPr="003E29BA">
        <w:rPr>
          <w:rFonts w:ascii="Arial" w:hAnsi="Arial" w:cs="Arial"/>
          <w:sz w:val="24"/>
        </w:rPr>
        <w:t>antecede</w:t>
      </w:r>
      <w:r w:rsidR="001F5185">
        <w:rPr>
          <w:rFonts w:ascii="Arial" w:hAnsi="Arial" w:cs="Arial"/>
          <w:sz w:val="24"/>
        </w:rPr>
        <w:t>,así</w:t>
      </w:r>
      <w:proofErr w:type="spellEnd"/>
      <w:r w:rsidR="001F5185">
        <w:rPr>
          <w:rFonts w:ascii="Arial" w:hAnsi="Arial" w:cs="Arial"/>
          <w:sz w:val="24"/>
        </w:rPr>
        <w:t xml:space="preserve"> mismo se publicará el mismo día en la página de internet </w:t>
      </w:r>
      <w:r w:rsidR="001F5185" w:rsidRPr="00DD340F">
        <w:rPr>
          <w:rFonts w:ascii="Arial" w:hAnsi="Arial" w:cs="Arial"/>
          <w:sz w:val="24"/>
        </w:rPr>
        <w:t>de Gobierno del Estado: https://compras.ebajacalifornia.gob.mx</w:t>
      </w:r>
      <w:r w:rsidR="001F5185" w:rsidRPr="003E29BA">
        <w:rPr>
          <w:rFonts w:ascii="Arial" w:hAnsi="Arial" w:cs="Arial"/>
          <w:sz w:val="24"/>
        </w:rPr>
        <w:t>,</w:t>
      </w:r>
      <w:r w:rsidRPr="003E29BA">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3E29BA">
        <w:rPr>
          <w:rFonts w:ascii="Arial" w:hAnsi="Arial" w:cs="Arial"/>
          <w:sz w:val="24"/>
        </w:rPr>
        <w:t>D</w:t>
      </w:r>
      <w:r w:rsidRPr="003E29BA">
        <w:rPr>
          <w:rFonts w:ascii="Arial" w:hAnsi="Arial" w:cs="Arial"/>
          <w:sz w:val="24"/>
        </w:rPr>
        <w:t>icho procedimiento sustituirá a la notificación personal.</w:t>
      </w:r>
    </w:p>
    <w:p w:rsidR="00576DD7" w:rsidRPr="003E29BA" w:rsidRDefault="00576DD7" w:rsidP="00A2010C">
      <w:pPr>
        <w:pStyle w:val="3"/>
        <w:ind w:left="720" w:right="-72" w:firstLine="0"/>
        <w:rPr>
          <w:rFonts w:ascii="Arial" w:hAnsi="Arial" w:cs="Arial"/>
          <w:sz w:val="24"/>
        </w:rPr>
      </w:pPr>
    </w:p>
    <w:p w:rsidR="00576DD7" w:rsidRDefault="00576DD7" w:rsidP="00A2010C">
      <w:pPr>
        <w:pStyle w:val="3"/>
        <w:ind w:left="720" w:firstLine="0"/>
        <w:rPr>
          <w:rFonts w:ascii="Arial" w:hAnsi="Arial" w:cs="Arial"/>
          <w:sz w:val="24"/>
        </w:rPr>
      </w:pPr>
      <w:r w:rsidRPr="003E29BA">
        <w:rPr>
          <w:rFonts w:ascii="Arial" w:hAnsi="Arial" w:cs="Arial"/>
          <w:sz w:val="24"/>
        </w:rPr>
        <w:t xml:space="preserve">Cualquier </w:t>
      </w:r>
      <w:r w:rsidR="004E2588">
        <w:rPr>
          <w:rFonts w:ascii="Arial" w:hAnsi="Arial" w:cs="Arial"/>
          <w:sz w:val="24"/>
        </w:rPr>
        <w:t>modificación a estas bases de</w:t>
      </w:r>
      <w:r w:rsidRPr="003E29BA">
        <w:rPr>
          <w:rFonts w:ascii="Arial" w:hAnsi="Arial" w:cs="Arial"/>
          <w:sz w:val="24"/>
        </w:rPr>
        <w:t xml:space="preserve">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y </w:t>
      </w:r>
      <w:r w:rsidRPr="003E29BA">
        <w:rPr>
          <w:rFonts w:ascii="Arial" w:hAnsi="Arial" w:cs="Arial"/>
          <w:sz w:val="24"/>
        </w:rPr>
        <w:t>se harán del conocimiento de todos los licitantes en los términos de</w:t>
      </w:r>
      <w:r w:rsidR="004E2588">
        <w:rPr>
          <w:rFonts w:ascii="Arial" w:hAnsi="Arial" w:cs="Arial"/>
          <w:sz w:val="24"/>
        </w:rPr>
        <w:t xml:space="preserve">l artículo 30 </w:t>
      </w:r>
      <w:proofErr w:type="spellStart"/>
      <w:r w:rsidR="004E2588">
        <w:rPr>
          <w:rFonts w:ascii="Arial" w:hAnsi="Arial" w:cs="Arial"/>
          <w:sz w:val="24"/>
        </w:rPr>
        <w:t>de</w:t>
      </w:r>
      <w:r w:rsidR="008E4ABF" w:rsidRPr="003E29BA">
        <w:rPr>
          <w:rFonts w:ascii="Arial" w:hAnsi="Arial" w:cs="Arial"/>
          <w:sz w:val="24"/>
        </w:rPr>
        <w:t>“L</w:t>
      </w:r>
      <w:r w:rsidRPr="003E29BA">
        <w:rPr>
          <w:rFonts w:ascii="Arial" w:hAnsi="Arial" w:cs="Arial"/>
          <w:sz w:val="24"/>
        </w:rPr>
        <w:t>a</w:t>
      </w:r>
      <w:proofErr w:type="spellEnd"/>
      <w:r w:rsidRPr="003E29BA">
        <w:rPr>
          <w:rFonts w:ascii="Arial" w:hAnsi="Arial" w:cs="Arial"/>
          <w:sz w:val="24"/>
        </w:rPr>
        <w:t xml:space="preserve"> Ley</w:t>
      </w:r>
      <w:r w:rsidR="008E4ABF" w:rsidRPr="003E29BA">
        <w:rPr>
          <w:rFonts w:ascii="Arial" w:hAnsi="Arial" w:cs="Arial"/>
          <w:sz w:val="24"/>
        </w:rPr>
        <w:t>”</w:t>
      </w:r>
      <w:r w:rsidR="001B0CEC" w:rsidRPr="003E29BA">
        <w:rPr>
          <w:rFonts w:ascii="Arial" w:hAnsi="Arial" w:cs="Arial"/>
          <w:sz w:val="24"/>
        </w:rPr>
        <w:t>.</w:t>
      </w:r>
    </w:p>
    <w:p w:rsidR="006E0557" w:rsidRDefault="006E0557" w:rsidP="00A2010C">
      <w:pPr>
        <w:pStyle w:val="3"/>
        <w:ind w:left="720" w:firstLine="0"/>
        <w:rPr>
          <w:rFonts w:ascii="Arial" w:hAnsi="Arial" w:cs="Arial"/>
          <w:sz w:val="24"/>
        </w:rPr>
      </w:pPr>
    </w:p>
    <w:p w:rsidR="006E0557" w:rsidRPr="003E29BA" w:rsidRDefault="006E0557" w:rsidP="006E0557">
      <w:pPr>
        <w:pStyle w:val="2"/>
        <w:tabs>
          <w:tab w:val="left" w:pos="450"/>
        </w:tabs>
        <w:ind w:left="720" w:hanging="180"/>
        <w:rPr>
          <w:rFonts w:ascii="Arial" w:hAnsi="Arial" w:cs="Arial"/>
          <w:b/>
          <w:sz w:val="24"/>
        </w:rPr>
      </w:pPr>
      <w:r>
        <w:rPr>
          <w:rFonts w:ascii="Arial" w:hAnsi="Arial" w:cs="Arial"/>
          <w:b/>
          <w:sz w:val="24"/>
        </w:rPr>
        <w:tab/>
        <w:t>8</w:t>
      </w:r>
      <w:r w:rsidRPr="003E29BA">
        <w:rPr>
          <w:rFonts w:ascii="Arial" w:hAnsi="Arial" w:cs="Arial"/>
          <w:b/>
          <w:sz w:val="24"/>
        </w:rPr>
        <w:t>.</w:t>
      </w:r>
      <w:r w:rsidR="000B1BDF">
        <w:rPr>
          <w:rFonts w:ascii="Arial" w:hAnsi="Arial" w:cs="Arial"/>
          <w:b/>
          <w:sz w:val="24"/>
        </w:rPr>
        <w:t>2</w:t>
      </w:r>
      <w:r w:rsidRPr="003E29BA">
        <w:rPr>
          <w:rFonts w:ascii="Arial" w:hAnsi="Arial" w:cs="Arial"/>
          <w:b/>
          <w:sz w:val="24"/>
        </w:rPr>
        <w:t xml:space="preserve"> MODIFICACIONES A LAS BASES DE LICITACIÓN:</w:t>
      </w:r>
    </w:p>
    <w:p w:rsidR="006E0557" w:rsidRPr="003E29BA" w:rsidRDefault="006E0557" w:rsidP="006E0557">
      <w:pPr>
        <w:spacing w:line="240" w:lineRule="exact"/>
        <w:ind w:left="720"/>
        <w:jc w:val="both"/>
        <w:rPr>
          <w:rFonts w:ascii="Arial" w:hAnsi="Arial" w:cs="Arial"/>
          <w:sz w:val="24"/>
        </w:rPr>
      </w:pPr>
    </w:p>
    <w:p w:rsidR="006E0557" w:rsidRPr="003E29BA" w:rsidRDefault="006E0557" w:rsidP="006E0557">
      <w:pPr>
        <w:pStyle w:val="3"/>
        <w:ind w:left="720" w:firstLine="0"/>
        <w:rPr>
          <w:rFonts w:ascii="Arial" w:hAnsi="Arial" w:cs="Arial"/>
          <w:sz w:val="24"/>
        </w:rPr>
      </w:pPr>
      <w:r w:rsidRPr="003E29BA">
        <w:rPr>
          <w:rFonts w:ascii="Arial" w:hAnsi="Arial" w:cs="Arial"/>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6E0557" w:rsidRPr="003E29BA" w:rsidRDefault="006E0557" w:rsidP="006E0557">
      <w:pPr>
        <w:pStyle w:val="3"/>
        <w:ind w:left="72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6E0557" w:rsidRPr="003E29BA" w:rsidRDefault="006E0557" w:rsidP="00A2010C">
      <w:pPr>
        <w:pStyle w:val="3"/>
        <w:ind w:left="720" w:firstLine="0"/>
        <w:rPr>
          <w:rFonts w:ascii="Arial" w:hAnsi="Arial" w:cs="Arial"/>
          <w:sz w:val="24"/>
        </w:rPr>
      </w:pPr>
    </w:p>
    <w:p w:rsidR="002E5D81" w:rsidRPr="003E29BA" w:rsidRDefault="002E5D81" w:rsidP="00A2010C">
      <w:pPr>
        <w:rPr>
          <w:rFonts w:ascii="Arial" w:hAnsi="Arial" w:cs="Arial"/>
          <w:b/>
          <w:sz w:val="28"/>
        </w:rPr>
      </w:pPr>
    </w:p>
    <w:p w:rsidR="006C5ACD" w:rsidRPr="003E29BA" w:rsidRDefault="00485287" w:rsidP="00A2010C">
      <w:pPr>
        <w:ind w:left="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EB54B8">
        <w:rPr>
          <w:rFonts w:ascii="Arial" w:hAnsi="Arial" w:cs="Arial"/>
          <w:b/>
          <w:sz w:val="24"/>
          <w:szCs w:val="24"/>
        </w:rPr>
        <w:t>3</w:t>
      </w:r>
      <w:r w:rsidR="006C5ACD" w:rsidRPr="003E29BA">
        <w:rPr>
          <w:rFonts w:ascii="Arial" w:hAnsi="Arial" w:cs="Arial"/>
          <w:b/>
          <w:sz w:val="24"/>
          <w:szCs w:val="24"/>
        </w:rPr>
        <w:t xml:space="preserve"> ACTO DE PRESENTACIÓN Y APERTURA DE PROPOSICIONES</w:t>
      </w:r>
    </w:p>
    <w:p w:rsidR="008575ED" w:rsidRPr="003E29BA" w:rsidRDefault="008575ED" w:rsidP="00A2010C">
      <w:pPr>
        <w:pStyle w:val="2"/>
        <w:ind w:left="720"/>
        <w:rPr>
          <w:rFonts w:ascii="Arial" w:hAnsi="Arial" w:cs="Arial"/>
          <w:sz w:val="24"/>
        </w:rPr>
      </w:pPr>
    </w:p>
    <w:p w:rsidR="006C5ACD" w:rsidRPr="003E29BA" w:rsidRDefault="006C5ACD" w:rsidP="007177DE">
      <w:pPr>
        <w:pStyle w:val="3"/>
        <w:tabs>
          <w:tab w:val="left" w:pos="450"/>
        </w:tabs>
        <w:ind w:left="720" w:right="-72" w:firstLine="0"/>
        <w:rPr>
          <w:rFonts w:ascii="Arial" w:hAnsi="Arial" w:cs="Arial"/>
          <w:sz w:val="24"/>
        </w:rPr>
      </w:pPr>
      <w:r w:rsidRPr="003E29BA">
        <w:rPr>
          <w:rFonts w:ascii="Arial" w:hAnsi="Arial" w:cs="Arial"/>
          <w:sz w:val="24"/>
        </w:rPr>
        <w:t>Las proposiciones deberán ser presentadas  por los licitantes,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w:t>
      </w:r>
      <w:r w:rsidR="00BC67DC" w:rsidRPr="007177DE">
        <w:rPr>
          <w:rFonts w:ascii="Arial" w:hAnsi="Arial" w:cs="Arial"/>
          <w:sz w:val="24"/>
        </w:rPr>
        <w:t xml:space="preserve">en </w:t>
      </w:r>
      <w:r w:rsidR="007177DE" w:rsidRPr="005D4827">
        <w:rPr>
          <w:rFonts w:ascii="Arial" w:hAnsi="Arial" w:cs="Arial"/>
          <w:b/>
          <w:sz w:val="24"/>
        </w:rPr>
        <w:t xml:space="preserve">Sala de Juntas de la Dirección de Adquisiciones de la Oficialía Mayor de Gobierno, ubicada en el Tercer piso del Edificio del Poder Ejecutivo de Gobierno del Estado, Calzada </w:t>
      </w:r>
      <w:r w:rsidR="007177DE" w:rsidRPr="002120F8">
        <w:rPr>
          <w:rFonts w:ascii="Arial" w:hAnsi="Arial" w:cs="Arial"/>
          <w:b/>
          <w:sz w:val="24"/>
        </w:rPr>
        <w:t>Independencia #994, Centro Cívico de la Ciudad de Mexicali</w:t>
      </w:r>
      <w:r w:rsidR="007177DE" w:rsidRPr="002120F8">
        <w:rPr>
          <w:rFonts w:ascii="Arial" w:hAnsi="Arial" w:cs="Arial"/>
          <w:sz w:val="24"/>
        </w:rPr>
        <w:t xml:space="preserve">, Baja California a más tardar a las </w:t>
      </w:r>
      <w:r w:rsidR="002120F8" w:rsidRPr="008F78BB">
        <w:rPr>
          <w:rFonts w:ascii="Arial" w:hAnsi="Arial" w:cs="Arial"/>
          <w:b/>
          <w:sz w:val="24"/>
          <w:u w:val="single"/>
        </w:rPr>
        <w:t>10:3</w:t>
      </w:r>
      <w:r w:rsidR="000A2B46" w:rsidRPr="008F78BB">
        <w:rPr>
          <w:rFonts w:ascii="Arial" w:hAnsi="Arial" w:cs="Arial"/>
          <w:b/>
          <w:sz w:val="24"/>
          <w:u w:val="single"/>
        </w:rPr>
        <w:t>0</w:t>
      </w:r>
      <w:r w:rsidR="007177DE" w:rsidRPr="008F78BB">
        <w:rPr>
          <w:rFonts w:ascii="Arial" w:hAnsi="Arial" w:cs="Arial"/>
          <w:b/>
          <w:sz w:val="24"/>
          <w:u w:val="single"/>
        </w:rPr>
        <w:t xml:space="preserve"> horas del día </w:t>
      </w:r>
      <w:r w:rsidR="002120F8" w:rsidRPr="008F78BB">
        <w:rPr>
          <w:rFonts w:ascii="Arial" w:hAnsi="Arial" w:cs="Arial"/>
          <w:b/>
          <w:sz w:val="24"/>
          <w:u w:val="single"/>
        </w:rPr>
        <w:t>13</w:t>
      </w:r>
      <w:r w:rsidR="000A2B46" w:rsidRPr="008F78BB">
        <w:rPr>
          <w:rFonts w:ascii="Arial" w:hAnsi="Arial" w:cs="Arial"/>
          <w:b/>
          <w:sz w:val="24"/>
          <w:u w:val="single"/>
        </w:rPr>
        <w:t xml:space="preserve"> de A</w:t>
      </w:r>
      <w:r w:rsidR="002120F8" w:rsidRPr="008F78BB">
        <w:rPr>
          <w:rFonts w:ascii="Arial" w:hAnsi="Arial" w:cs="Arial"/>
          <w:b/>
          <w:sz w:val="24"/>
          <w:u w:val="single"/>
        </w:rPr>
        <w:t xml:space="preserve">gosto </w:t>
      </w:r>
      <w:r w:rsidR="000A2B46" w:rsidRPr="008F78BB">
        <w:rPr>
          <w:rFonts w:ascii="Arial" w:hAnsi="Arial" w:cs="Arial"/>
          <w:b/>
          <w:sz w:val="24"/>
          <w:u w:val="single"/>
        </w:rPr>
        <w:t>de 2020</w:t>
      </w:r>
      <w:r w:rsidR="007177DE" w:rsidRPr="002120F8">
        <w:rPr>
          <w:rFonts w:ascii="Arial" w:hAnsi="Arial" w:cs="Arial"/>
          <w:bCs/>
          <w:sz w:val="24"/>
        </w:rPr>
        <w:t>, o enviarlas por servicio postal o mensajería quedando bajo la responsabilidad de los licitantes</w:t>
      </w:r>
      <w:r w:rsidR="007177DE" w:rsidRPr="003E29BA">
        <w:rPr>
          <w:rFonts w:ascii="Arial" w:hAnsi="Arial" w:cs="Arial"/>
          <w:bCs/>
          <w:sz w:val="24"/>
        </w:rPr>
        <w:t xml:space="preserve"> que sean entregadas con acuse de recibo en su debida oportunidad</w:t>
      </w:r>
    </w:p>
    <w:p w:rsidR="00493DF8" w:rsidRPr="003E29BA"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 xml:space="preserve">a </w:t>
      </w:r>
      <w:proofErr w:type="spellStart"/>
      <w:r w:rsidR="00493DF8" w:rsidRPr="003E29BA">
        <w:rPr>
          <w:rFonts w:ascii="Arial" w:hAnsi="Arial" w:cs="Arial"/>
          <w:sz w:val="24"/>
        </w:rPr>
        <w:t>Ley</w:t>
      </w:r>
      <w:r w:rsidR="00395DBC" w:rsidRPr="003E29BA">
        <w:rPr>
          <w:rFonts w:ascii="Arial" w:hAnsi="Arial" w:cs="Arial"/>
          <w:sz w:val="24"/>
        </w:rPr>
        <w:t>”y</w:t>
      </w:r>
      <w:proofErr w:type="spellEnd"/>
      <w:r w:rsidR="00395DBC" w:rsidRPr="003E29BA">
        <w:rPr>
          <w:rFonts w:ascii="Arial" w:hAnsi="Arial" w:cs="Arial"/>
          <w:sz w:val="24"/>
        </w:rPr>
        <w:t xml:space="preserve"> 33 al 35</w:t>
      </w:r>
      <w:r w:rsidR="00493DF8" w:rsidRPr="003E29BA">
        <w:rPr>
          <w:rFonts w:ascii="Arial" w:hAnsi="Arial" w:cs="Arial"/>
          <w:sz w:val="24"/>
        </w:rPr>
        <w:t xml:space="preserve"> de su Reglamento de acuerdo a lo siguiente:</w:t>
      </w:r>
    </w:p>
    <w:p w:rsidR="00493DF8" w:rsidRPr="003E29BA"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 para tomar todas las decisiones durante la realización del acto.</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BC67DC" w:rsidP="00A2010C">
      <w:pPr>
        <w:pStyle w:val="3"/>
        <w:ind w:left="709" w:right="18" w:firstLine="0"/>
        <w:rPr>
          <w:rFonts w:ascii="Arial" w:hAnsi="Arial" w:cs="Arial"/>
          <w:sz w:val="24"/>
          <w:szCs w:val="24"/>
        </w:rPr>
      </w:pPr>
      <w:r>
        <w:rPr>
          <w:rFonts w:ascii="Arial" w:hAnsi="Arial" w:cs="Arial"/>
          <w:sz w:val="24"/>
          <w:szCs w:val="24"/>
        </w:rPr>
        <w:t xml:space="preserve">“La convocante” </w:t>
      </w:r>
      <w:r w:rsidRPr="002120F8">
        <w:rPr>
          <w:rFonts w:ascii="Arial" w:hAnsi="Arial" w:cs="Arial"/>
          <w:sz w:val="24"/>
          <w:szCs w:val="24"/>
        </w:rPr>
        <w:t>realizará</w:t>
      </w:r>
      <w:r w:rsidR="0096162C" w:rsidRPr="002120F8">
        <w:rPr>
          <w:rFonts w:ascii="Arial" w:hAnsi="Arial" w:cs="Arial"/>
          <w:sz w:val="24"/>
          <w:szCs w:val="24"/>
        </w:rPr>
        <w:t xml:space="preserve"> el acto de presentación y apertura de proposiciones en su primera etapa </w:t>
      </w:r>
      <w:r w:rsidR="0096162C" w:rsidRPr="002120F8">
        <w:rPr>
          <w:rFonts w:ascii="Arial" w:hAnsi="Arial" w:cs="Arial"/>
          <w:bCs/>
          <w:sz w:val="24"/>
        </w:rPr>
        <w:t>a las</w:t>
      </w:r>
      <w:r w:rsidR="002120F8" w:rsidRPr="008F78BB">
        <w:rPr>
          <w:rFonts w:ascii="Arial" w:hAnsi="Arial" w:cs="Arial"/>
          <w:b/>
          <w:sz w:val="24"/>
          <w:u w:val="single"/>
        </w:rPr>
        <w:t>10:3</w:t>
      </w:r>
      <w:r w:rsidR="00734FE5" w:rsidRPr="008F78BB">
        <w:rPr>
          <w:rFonts w:ascii="Arial" w:hAnsi="Arial" w:cs="Arial"/>
          <w:b/>
          <w:sz w:val="24"/>
          <w:u w:val="single"/>
        </w:rPr>
        <w:t>0</w:t>
      </w:r>
      <w:r w:rsidR="00485287" w:rsidRPr="008F78BB">
        <w:rPr>
          <w:rFonts w:ascii="Arial" w:hAnsi="Arial" w:cs="Arial"/>
          <w:b/>
          <w:sz w:val="24"/>
          <w:u w:val="single"/>
        </w:rPr>
        <w:t xml:space="preserve"> horas del día </w:t>
      </w:r>
      <w:r w:rsidR="002120F8" w:rsidRPr="008F78BB">
        <w:rPr>
          <w:rFonts w:ascii="Arial" w:hAnsi="Arial" w:cs="Arial"/>
          <w:b/>
          <w:sz w:val="24"/>
          <w:u w:val="single"/>
        </w:rPr>
        <w:t>13</w:t>
      </w:r>
      <w:r w:rsidRPr="008F78BB">
        <w:rPr>
          <w:rFonts w:ascii="Arial" w:hAnsi="Arial" w:cs="Arial"/>
          <w:b/>
          <w:sz w:val="24"/>
          <w:u w:val="single"/>
        </w:rPr>
        <w:t xml:space="preserve"> de </w:t>
      </w:r>
      <w:r w:rsidR="00734FE5" w:rsidRPr="008F78BB">
        <w:rPr>
          <w:rFonts w:ascii="Arial" w:hAnsi="Arial" w:cs="Arial"/>
          <w:b/>
          <w:sz w:val="24"/>
          <w:u w:val="single"/>
        </w:rPr>
        <w:t>A</w:t>
      </w:r>
      <w:r w:rsidR="002120F8" w:rsidRPr="008F78BB">
        <w:rPr>
          <w:rFonts w:ascii="Arial" w:hAnsi="Arial" w:cs="Arial"/>
          <w:b/>
          <w:sz w:val="24"/>
          <w:u w:val="single"/>
        </w:rPr>
        <w:t>gosto</w:t>
      </w:r>
      <w:r w:rsidR="00116697" w:rsidRPr="008F78BB">
        <w:rPr>
          <w:rFonts w:ascii="Arial" w:hAnsi="Arial" w:cs="Arial"/>
          <w:b/>
          <w:sz w:val="24"/>
          <w:u w:val="single"/>
        </w:rPr>
        <w:t xml:space="preserve"> de 2020</w:t>
      </w:r>
      <w:r w:rsidR="00C713F9" w:rsidRPr="002120F8">
        <w:rPr>
          <w:rFonts w:ascii="Arial" w:hAnsi="Arial" w:cs="Arial"/>
          <w:sz w:val="24"/>
        </w:rPr>
        <w:t>e</w:t>
      </w:r>
      <w:r w:rsidR="0096162C" w:rsidRPr="002120F8">
        <w:rPr>
          <w:rFonts w:ascii="Arial" w:hAnsi="Arial" w:cs="Arial"/>
          <w:sz w:val="24"/>
        </w:rPr>
        <w:t xml:space="preserve">n la </w:t>
      </w:r>
      <w:r w:rsidR="00726DBE" w:rsidRPr="002120F8">
        <w:rPr>
          <w:rFonts w:ascii="Arial" w:hAnsi="Arial" w:cs="Arial"/>
          <w:b/>
          <w:sz w:val="24"/>
        </w:rPr>
        <w:t>Sala de Juntas de la Dirección de Adquisiciones de la Oficialía Mayor de Gobierno, ubicada</w:t>
      </w:r>
      <w:r w:rsidR="00726DBE" w:rsidRPr="005D4827">
        <w:rPr>
          <w:rFonts w:ascii="Arial" w:hAnsi="Arial" w:cs="Arial"/>
          <w:b/>
          <w:sz w:val="24"/>
        </w:rPr>
        <w:t xml:space="preserve"> en el Tercer piso del Edificio del Poder Ejecutivo de Gobierno del Estado, Calzada Independencia #994, Centro Cívico de la Ciudad de </w:t>
      </w:r>
      <w:proofErr w:type="spellStart"/>
      <w:r w:rsidR="00726DBE" w:rsidRPr="005D4827">
        <w:rPr>
          <w:rFonts w:ascii="Arial" w:hAnsi="Arial" w:cs="Arial"/>
          <w:b/>
          <w:sz w:val="24"/>
        </w:rPr>
        <w:t>Mexicali</w:t>
      </w:r>
      <w:r w:rsidR="0096162C" w:rsidRPr="003E29BA">
        <w:rPr>
          <w:rFonts w:ascii="Arial" w:hAnsi="Arial" w:cs="Arial"/>
          <w:sz w:val="24"/>
          <w:szCs w:val="24"/>
        </w:rPr>
        <w:t>en</w:t>
      </w:r>
      <w:proofErr w:type="spellEnd"/>
      <w:r w:rsidR="0096162C" w:rsidRPr="003E29BA">
        <w:rPr>
          <w:rFonts w:ascii="Arial" w:hAnsi="Arial" w:cs="Arial"/>
          <w:sz w:val="24"/>
          <w:szCs w:val="24"/>
        </w:rPr>
        <w:t xml:space="preserve">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0096162C" w:rsidRPr="003E29BA">
        <w:rPr>
          <w:rFonts w:ascii="Arial" w:hAnsi="Arial" w:cs="Arial"/>
          <w:sz w:val="24"/>
          <w:szCs w:val="24"/>
        </w:rPr>
        <w:t>alguno de los requisitos exigidos.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w:t>
      </w:r>
      <w:proofErr w:type="spellStart"/>
      <w:r w:rsidRPr="003E29BA">
        <w:rPr>
          <w:rFonts w:ascii="Arial" w:hAnsi="Arial" w:cs="Arial"/>
          <w:sz w:val="24"/>
          <w:szCs w:val="24"/>
        </w:rPr>
        <w:t>asistido,</w:t>
      </w:r>
      <w:r w:rsidRPr="003E29BA">
        <w:rPr>
          <w:rFonts w:ascii="Arial" w:hAnsi="Arial" w:cs="Arial"/>
          <w:sz w:val="24"/>
        </w:rPr>
        <w:t>fijándose</w:t>
      </w:r>
      <w:proofErr w:type="spellEnd"/>
      <w:r w:rsidRPr="003E29BA">
        <w:rPr>
          <w:rFonts w:ascii="Arial" w:hAnsi="Arial" w:cs="Arial"/>
          <w:sz w:val="24"/>
        </w:rPr>
        <w:t xml:space="preserv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0"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El </w:t>
      </w:r>
      <w:r w:rsidRPr="002120F8">
        <w:rPr>
          <w:rFonts w:ascii="Arial" w:hAnsi="Arial" w:cs="Arial"/>
          <w:szCs w:val="24"/>
        </w:rPr>
        <w:t xml:space="preserve">acto de presentación y apertura de proposiciones segunda etapa tendrá verificativo </w:t>
      </w:r>
      <w:r w:rsidRPr="002120F8">
        <w:rPr>
          <w:rFonts w:ascii="Arial" w:hAnsi="Arial" w:cs="Arial"/>
          <w:bCs/>
        </w:rPr>
        <w:t>a las</w:t>
      </w:r>
      <w:r w:rsidR="002120F8" w:rsidRPr="002120F8">
        <w:rPr>
          <w:rFonts w:ascii="Arial" w:hAnsi="Arial" w:cs="Arial"/>
          <w:b/>
        </w:rPr>
        <w:t>11</w:t>
      </w:r>
      <w:r w:rsidR="00734FE5" w:rsidRPr="008F78BB">
        <w:rPr>
          <w:rFonts w:ascii="Arial" w:hAnsi="Arial" w:cs="Arial"/>
          <w:b/>
          <w:u w:val="single"/>
        </w:rPr>
        <w:t>:30</w:t>
      </w:r>
      <w:r w:rsidR="00485287" w:rsidRPr="008F78BB">
        <w:rPr>
          <w:rFonts w:ascii="Arial" w:hAnsi="Arial" w:cs="Arial"/>
          <w:b/>
          <w:u w:val="single"/>
        </w:rPr>
        <w:t xml:space="preserve"> horas del día </w:t>
      </w:r>
      <w:r w:rsidR="002120F8" w:rsidRPr="008F78BB">
        <w:rPr>
          <w:rFonts w:ascii="Arial" w:hAnsi="Arial" w:cs="Arial"/>
          <w:b/>
          <w:u w:val="single"/>
        </w:rPr>
        <w:t>18</w:t>
      </w:r>
      <w:r w:rsidR="00485287" w:rsidRPr="008F78BB">
        <w:rPr>
          <w:rFonts w:ascii="Arial" w:hAnsi="Arial" w:cs="Arial"/>
          <w:b/>
          <w:u w:val="single"/>
        </w:rPr>
        <w:t xml:space="preserve">de </w:t>
      </w:r>
      <w:r w:rsidR="00734FE5" w:rsidRPr="008F78BB">
        <w:rPr>
          <w:rFonts w:ascii="Arial" w:hAnsi="Arial" w:cs="Arial"/>
          <w:b/>
          <w:u w:val="single"/>
        </w:rPr>
        <w:t>A</w:t>
      </w:r>
      <w:r w:rsidR="002120F8" w:rsidRPr="008F78BB">
        <w:rPr>
          <w:rFonts w:ascii="Arial" w:hAnsi="Arial" w:cs="Arial"/>
          <w:b/>
          <w:u w:val="single"/>
        </w:rPr>
        <w:t>gosto</w:t>
      </w:r>
      <w:r w:rsidR="00116697" w:rsidRPr="008F78BB">
        <w:rPr>
          <w:rFonts w:ascii="Arial" w:hAnsi="Arial" w:cs="Arial"/>
          <w:b/>
          <w:u w:val="single"/>
        </w:rPr>
        <w:t xml:space="preserve"> de 2020</w:t>
      </w:r>
      <w:r w:rsidRPr="00734FE5">
        <w:rPr>
          <w:rFonts w:ascii="Arial" w:hAnsi="Arial" w:cs="Arial"/>
        </w:rPr>
        <w:t xml:space="preserve">en la </w:t>
      </w:r>
      <w:r w:rsidR="00726DBE" w:rsidRPr="00AC2416">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00726DBE" w:rsidRPr="003E29BA">
        <w:rPr>
          <w:rFonts w:ascii="Arial" w:hAnsi="Arial" w:cs="Arial"/>
          <w:b/>
          <w:bCs/>
          <w:szCs w:val="24"/>
          <w:lang w:val="es-MX"/>
        </w:rPr>
        <w:t>.</w:t>
      </w:r>
      <w:r w:rsidRPr="003E29BA">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 xml:space="preserve">Se levantará acta de la segunda etapa, en la que se harán constar las propuestas económicas aceptadas para su análisis, así como las que hubieren sido desechadas y las causas que lo </w:t>
      </w:r>
      <w:proofErr w:type="spellStart"/>
      <w:r w:rsidRPr="003E29BA">
        <w:rPr>
          <w:rFonts w:ascii="Arial" w:hAnsi="Arial" w:cs="Arial"/>
          <w:sz w:val="24"/>
          <w:szCs w:val="24"/>
        </w:rPr>
        <w:t>motivaron</w:t>
      </w:r>
      <w:r w:rsidR="00BC67DC" w:rsidRPr="00BC67DC">
        <w:rPr>
          <w:rFonts w:ascii="Arial" w:hAnsi="Arial" w:cs="Arial"/>
          <w:sz w:val="24"/>
          <w:szCs w:val="24"/>
        </w:rPr>
        <w:t>y</w:t>
      </w:r>
      <w:proofErr w:type="spellEnd"/>
      <w:r w:rsidR="00BC67DC" w:rsidRPr="00BC67DC">
        <w:rPr>
          <w:rFonts w:ascii="Arial" w:hAnsi="Arial" w:cs="Arial"/>
          <w:sz w:val="24"/>
          <w:szCs w:val="24"/>
        </w:rPr>
        <w:t xml:space="preserve">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xml:space="preserve">; el acta será firmada por los asistentes y se pondrá a su disposición o se les entregará copia de la misma, la falta de firma de algún licitante no invalidará su contenido y efectos, poniéndose a partir de esa fecha a disposición de los que no hayan </w:t>
      </w:r>
      <w:proofErr w:type="spellStart"/>
      <w:r w:rsidRPr="003E29BA">
        <w:rPr>
          <w:rFonts w:ascii="Arial" w:hAnsi="Arial" w:cs="Arial"/>
          <w:sz w:val="24"/>
          <w:szCs w:val="24"/>
        </w:rPr>
        <w:t>asistido,</w:t>
      </w:r>
      <w:r w:rsidRPr="003E29BA">
        <w:rPr>
          <w:rFonts w:ascii="Arial" w:hAnsi="Arial" w:cs="Arial"/>
          <w:sz w:val="24"/>
        </w:rPr>
        <w:t>fijándose</w:t>
      </w:r>
      <w:proofErr w:type="spellEnd"/>
      <w:r w:rsidRPr="003E29BA">
        <w:rPr>
          <w:rFonts w:ascii="Arial" w:hAnsi="Arial" w:cs="Arial"/>
          <w:sz w:val="24"/>
        </w:rPr>
        <w:t xml:space="preserv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smartTag w:uri="urn:schemas-microsoft-com:office:smarttags" w:element="PersonName">
        <w:smartTagPr>
          <w:attr w:name="ProductID" w:val="La Convocante"/>
        </w:smartTagPr>
        <w:r w:rsidR="001F5185" w:rsidRPr="003E29BA">
          <w:rPr>
            <w:rFonts w:ascii="Arial" w:hAnsi="Arial" w:cs="Arial"/>
            <w:sz w:val="24"/>
          </w:rPr>
          <w:t>La Convocante</w:t>
        </w:r>
      </w:smartTag>
      <w:r w:rsidR="001F5185"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1"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A2010C">
      <w:pPr>
        <w:pStyle w:val="3"/>
        <w:ind w:left="720" w:right="-72" w:firstLine="0"/>
        <w:rPr>
          <w:rFonts w:ascii="Arial" w:hAnsi="Arial" w:cs="Arial"/>
          <w:sz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A2010C">
      <w:pPr>
        <w:pStyle w:val="3"/>
        <w:ind w:left="720" w:right="-72" w:firstLine="0"/>
        <w:rPr>
          <w:rFonts w:ascii="Arial" w:hAnsi="Arial" w:cs="Arial"/>
          <w:sz w:val="24"/>
          <w:szCs w:val="24"/>
        </w:rPr>
      </w:pPr>
    </w:p>
    <w:p w:rsidR="0096162C" w:rsidRPr="003E29BA" w:rsidRDefault="0096162C" w:rsidP="00A2010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8B7718" w:rsidRPr="003E29BA" w:rsidRDefault="008B7718" w:rsidP="00A2010C">
      <w:pPr>
        <w:pStyle w:val="3"/>
        <w:tabs>
          <w:tab w:val="left" w:pos="1620"/>
        </w:tabs>
        <w:ind w:left="720" w:firstLine="0"/>
        <w:rPr>
          <w:rFonts w:ascii="Arial" w:hAnsi="Arial" w:cs="Arial"/>
          <w:bCs/>
          <w:sz w:val="24"/>
        </w:rPr>
      </w:pPr>
    </w:p>
    <w:p w:rsidR="0096162C" w:rsidRPr="003E29BA" w:rsidRDefault="0096162C" w:rsidP="00A2010C">
      <w:pPr>
        <w:pStyle w:val="3"/>
        <w:tabs>
          <w:tab w:val="left" w:pos="1620"/>
        </w:tabs>
        <w:ind w:left="720"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r>
    </w:p>
    <w:p w:rsidR="00EC72BE" w:rsidRPr="003E29BA" w:rsidRDefault="00EC72BE" w:rsidP="00A2010C">
      <w:pPr>
        <w:pStyle w:val="3"/>
        <w:tabs>
          <w:tab w:val="left" w:pos="1620"/>
        </w:tabs>
        <w:rPr>
          <w:rFonts w:ascii="Arial" w:hAnsi="Arial" w:cs="Arial"/>
          <w:bCs/>
          <w:sz w:val="24"/>
        </w:rPr>
      </w:pPr>
    </w:p>
    <w:p w:rsidR="008575ED" w:rsidRPr="003E29BA" w:rsidRDefault="001B4628" w:rsidP="00A2010C">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AF0D98" w:rsidRPr="003E29BA">
        <w:rPr>
          <w:rFonts w:ascii="Arial" w:hAnsi="Arial" w:cs="Arial"/>
          <w:b/>
          <w:sz w:val="24"/>
        </w:rPr>
        <w:t>CRITERIOS DE EVALUACIÓN DE LAS PROPUESTAS:</w:t>
      </w:r>
    </w:p>
    <w:p w:rsidR="008575ED" w:rsidRPr="003E29BA" w:rsidRDefault="008575ED" w:rsidP="00A2010C">
      <w:pPr>
        <w:pStyle w:val="3"/>
        <w:ind w:left="720"/>
        <w:rPr>
          <w:rFonts w:ascii="Arial" w:hAnsi="Arial" w:cs="Arial"/>
          <w:sz w:val="24"/>
        </w:rPr>
      </w:pPr>
    </w:p>
    <w:p w:rsidR="00DD53B8" w:rsidRPr="003E29BA" w:rsidRDefault="008575ED" w:rsidP="00A2010C">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A2010C">
      <w:pPr>
        <w:pStyle w:val="4"/>
        <w:tabs>
          <w:tab w:val="left" w:pos="540"/>
          <w:tab w:val="left" w:pos="1350"/>
        </w:tabs>
        <w:ind w:left="720" w:firstLine="0"/>
        <w:jc w:val="both"/>
        <w:rPr>
          <w:rFonts w:ascii="Arial" w:hAnsi="Arial" w:cs="Arial"/>
          <w:b w:val="0"/>
          <w:sz w:val="24"/>
        </w:rPr>
      </w:pPr>
    </w:p>
    <w:p w:rsidR="00A150C9" w:rsidRPr="003E29BA" w:rsidRDefault="001B4D7B"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1B4D7B">
        <w:rPr>
          <w:rFonts w:cs="Arial"/>
          <w:color w:val="000000"/>
          <w:sz w:val="24"/>
          <w:szCs w:val="24"/>
        </w:rPr>
        <w:t>REVISIÓN DOCUMENTAL</w:t>
      </w:r>
      <w:r w:rsidR="00A150C9" w:rsidRPr="003E29BA">
        <w:rPr>
          <w:rFonts w:cs="Arial"/>
          <w:b w:val="0"/>
          <w:color w:val="000000"/>
          <w:sz w:val="24"/>
          <w:szCs w:val="24"/>
        </w:rPr>
        <w:t>.- Verificaci</w:t>
      </w:r>
      <w:r>
        <w:rPr>
          <w:rFonts w:cs="Arial"/>
          <w:b w:val="0"/>
          <w:color w:val="000000"/>
          <w:sz w:val="24"/>
          <w:szCs w:val="24"/>
        </w:rPr>
        <w:t xml:space="preserve">ón </w:t>
      </w:r>
      <w:r w:rsidR="00A150C9" w:rsidRPr="003E29BA">
        <w:rPr>
          <w:rFonts w:cs="Arial"/>
          <w:b w:val="0"/>
          <w:color w:val="000000"/>
          <w:sz w:val="24"/>
          <w:szCs w:val="24"/>
        </w:rPr>
        <w:t>del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A2010C">
      <w:pPr>
        <w:pStyle w:val="Sangradetextonormal"/>
        <w:tabs>
          <w:tab w:val="left" w:pos="993"/>
        </w:tabs>
        <w:spacing w:line="240" w:lineRule="auto"/>
        <w:ind w:left="720" w:hanging="11"/>
        <w:rPr>
          <w:rFonts w:cs="Arial"/>
          <w:b w:val="0"/>
          <w:color w:val="000000"/>
          <w:sz w:val="24"/>
          <w:szCs w:val="24"/>
        </w:rPr>
      </w:pPr>
    </w:p>
    <w:p w:rsidR="00C415E1" w:rsidRPr="003E29BA" w:rsidRDefault="001B4D7B"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1B4D7B">
        <w:rPr>
          <w:rFonts w:cs="Arial"/>
          <w:color w:val="000000"/>
          <w:sz w:val="24"/>
          <w:szCs w:val="24"/>
        </w:rPr>
        <w:t xml:space="preserve">VERIFICACIÓN DE LA PROPUESTA TÉCNICA </w:t>
      </w:r>
      <w:proofErr w:type="spellStart"/>
      <w:r w:rsidRPr="001B4D7B">
        <w:rPr>
          <w:rFonts w:cs="Arial"/>
          <w:color w:val="000000"/>
          <w:sz w:val="24"/>
          <w:szCs w:val="24"/>
        </w:rPr>
        <w:t>DETALLADA</w:t>
      </w:r>
      <w:r w:rsidR="00C415E1" w:rsidRPr="003E29BA">
        <w:rPr>
          <w:rFonts w:cs="Arial"/>
          <w:b w:val="0"/>
          <w:color w:val="000000"/>
          <w:sz w:val="24"/>
          <w:szCs w:val="24"/>
        </w:rPr>
        <w:t>y</w:t>
      </w:r>
      <w:proofErr w:type="spellEnd"/>
      <w:r w:rsidR="00C415E1" w:rsidRPr="003E29BA">
        <w:rPr>
          <w:rFonts w:cs="Arial"/>
          <w:b w:val="0"/>
          <w:color w:val="000000"/>
          <w:sz w:val="24"/>
          <w:szCs w:val="24"/>
        </w:rPr>
        <w:t xml:space="preserve">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A2010C">
      <w:pPr>
        <w:pStyle w:val="Sangradetextonormal"/>
        <w:tabs>
          <w:tab w:val="left" w:pos="993"/>
        </w:tabs>
        <w:spacing w:line="240" w:lineRule="auto"/>
        <w:ind w:left="720" w:hanging="11"/>
        <w:rPr>
          <w:rFonts w:cs="Arial"/>
          <w:b w:val="0"/>
          <w:color w:val="000000"/>
          <w:sz w:val="24"/>
          <w:szCs w:val="24"/>
        </w:rPr>
      </w:pPr>
    </w:p>
    <w:p w:rsidR="00DA578D" w:rsidRPr="003E29BA" w:rsidRDefault="001B4D7B" w:rsidP="00DA578D">
      <w:pPr>
        <w:pStyle w:val="Sangradetextonormal"/>
        <w:numPr>
          <w:ilvl w:val="0"/>
          <w:numId w:val="14"/>
        </w:numPr>
        <w:tabs>
          <w:tab w:val="clear" w:pos="720"/>
          <w:tab w:val="left" w:pos="993"/>
        </w:tabs>
        <w:spacing w:line="240" w:lineRule="auto"/>
        <w:ind w:hanging="11"/>
        <w:rPr>
          <w:rFonts w:cs="Arial"/>
          <w:b w:val="0"/>
          <w:color w:val="333333"/>
          <w:sz w:val="24"/>
          <w:szCs w:val="24"/>
        </w:rPr>
      </w:pPr>
      <w:r w:rsidRPr="00DA578D">
        <w:rPr>
          <w:rFonts w:cs="Arial"/>
          <w:sz w:val="24"/>
          <w:szCs w:val="24"/>
        </w:rPr>
        <w:t>ANÁLISIS DE LOS PRECIOS OFERTADOS</w:t>
      </w:r>
      <w:r w:rsidR="00C415E1" w:rsidRPr="00DA578D">
        <w:rPr>
          <w:rFonts w:cs="Arial"/>
          <w:sz w:val="24"/>
          <w:szCs w:val="24"/>
        </w:rPr>
        <w:t xml:space="preserve">.- </w:t>
      </w:r>
      <w:r w:rsidR="00DA578D" w:rsidRPr="003E29BA">
        <w:rPr>
          <w:rFonts w:cs="Arial"/>
          <w:b w:val="0"/>
          <w:sz w:val="24"/>
          <w:szCs w:val="24"/>
        </w:rPr>
        <w:t xml:space="preserve">En términos del presupuesto base </w:t>
      </w:r>
      <w:r w:rsidR="00DA578D" w:rsidRPr="001B4D7B">
        <w:rPr>
          <w:rFonts w:cs="Arial"/>
          <w:b w:val="0"/>
          <w:sz w:val="24"/>
          <w:szCs w:val="24"/>
        </w:rPr>
        <w:t>y el costo de su producción en el mercado</w:t>
      </w:r>
      <w:r w:rsidR="00DA578D" w:rsidRPr="003E29BA">
        <w:rPr>
          <w:rFonts w:cs="Arial"/>
          <w:b w:val="0"/>
          <w:sz w:val="24"/>
          <w:szCs w:val="24"/>
        </w:rPr>
        <w:t xml:space="preserve"> se determinará si los precios</w:t>
      </w:r>
      <w:r w:rsidR="00DA578D">
        <w:rPr>
          <w:rFonts w:cs="Arial"/>
          <w:b w:val="0"/>
          <w:sz w:val="24"/>
          <w:szCs w:val="24"/>
        </w:rPr>
        <w:t xml:space="preserve"> de los bienes</w:t>
      </w:r>
      <w:r w:rsidR="00DA578D" w:rsidRPr="003E29BA">
        <w:rPr>
          <w:rFonts w:cs="Arial"/>
          <w:b w:val="0"/>
          <w:sz w:val="24"/>
          <w:szCs w:val="24"/>
        </w:rPr>
        <w:t xml:space="preserve"> ofertados resultan aceptables y que las condiciones ofrecidas por los licitantes coincidan con las señaladas en estas bases.</w:t>
      </w:r>
    </w:p>
    <w:p w:rsidR="00DA578D" w:rsidRPr="003E29BA" w:rsidRDefault="00DA578D" w:rsidP="00DA578D">
      <w:pPr>
        <w:pStyle w:val="Sangradetextonormal"/>
        <w:tabs>
          <w:tab w:val="left" w:pos="1350"/>
        </w:tabs>
        <w:spacing w:line="240" w:lineRule="auto"/>
        <w:ind w:left="720" w:firstLine="0"/>
        <w:rPr>
          <w:rFonts w:cs="Arial"/>
          <w:b w:val="0"/>
          <w:color w:val="333333"/>
          <w:sz w:val="24"/>
          <w:szCs w:val="24"/>
        </w:rPr>
      </w:pPr>
    </w:p>
    <w:p w:rsidR="00DA578D" w:rsidRPr="003E29BA" w:rsidRDefault="00DA578D" w:rsidP="00DA578D">
      <w:pPr>
        <w:pStyle w:val="3"/>
        <w:tabs>
          <w:tab w:val="left" w:pos="90"/>
        </w:tabs>
        <w:ind w:left="720" w:firstLine="0"/>
        <w:rPr>
          <w:rFonts w:ascii="Arial" w:hAnsi="Arial" w:cs="Arial"/>
          <w:bCs/>
          <w:sz w:val="24"/>
        </w:rPr>
      </w:pPr>
      <w:r w:rsidRPr="003E29BA">
        <w:rPr>
          <w:rFonts w:ascii="Arial" w:hAnsi="Arial" w:cs="Arial"/>
          <w:sz w:val="24"/>
        </w:rPr>
        <w:t xml:space="preserve">En caso de que no se indique el precio unitario en moneda nacional o la condición de precio fijo será causa suficiente para </w:t>
      </w:r>
      <w:r w:rsidRPr="003E29BA">
        <w:rPr>
          <w:rFonts w:ascii="Arial" w:hAnsi="Arial" w:cs="Arial"/>
          <w:bCs/>
          <w:sz w:val="24"/>
        </w:rPr>
        <w:t>desechar la propuesta.</w:t>
      </w:r>
    </w:p>
    <w:p w:rsidR="000360D9" w:rsidRPr="00DA578D" w:rsidRDefault="000360D9" w:rsidP="00DA578D">
      <w:pPr>
        <w:pStyle w:val="Sangradetextonormal"/>
        <w:tabs>
          <w:tab w:val="left" w:pos="90"/>
          <w:tab w:val="left" w:pos="993"/>
        </w:tabs>
        <w:spacing w:line="240" w:lineRule="auto"/>
        <w:rPr>
          <w:rFonts w:cs="Arial"/>
          <w:bCs/>
          <w:sz w:val="24"/>
        </w:rPr>
      </w:pPr>
    </w:p>
    <w:p w:rsidR="00AB3C15" w:rsidRPr="003E29BA" w:rsidRDefault="00AB3C15" w:rsidP="00A2010C">
      <w:pPr>
        <w:pStyle w:val="3"/>
        <w:tabs>
          <w:tab w:val="left" w:pos="90"/>
        </w:tabs>
        <w:ind w:left="72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xml:space="preserve">”, cuando la corrección no implique la modificación de precios unitarios. En caso de discrepancia entre las cantidades escritas con letra y con número, prevalecerá la cantidad con letra, por lo que de presentarse errores en las cantidades o volúmenes solicitados, éstos podrán </w:t>
      </w:r>
      <w:proofErr w:type="spellStart"/>
      <w:r w:rsidRPr="003E29BA">
        <w:rPr>
          <w:rFonts w:ascii="Arial" w:hAnsi="Arial" w:cs="Arial"/>
          <w:bCs/>
          <w:sz w:val="24"/>
        </w:rPr>
        <w:t>corregirse.Las</w:t>
      </w:r>
      <w:proofErr w:type="spellEnd"/>
      <w:r w:rsidRPr="003E29BA">
        <w:rPr>
          <w:rFonts w:ascii="Arial" w:hAnsi="Arial" w:cs="Arial"/>
          <w:bCs/>
          <w:sz w:val="24"/>
        </w:rPr>
        <w:t xml:space="preserve">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1B6C01" w:rsidRPr="003E29BA" w:rsidRDefault="001B6C01" w:rsidP="00A2010C">
      <w:pPr>
        <w:pStyle w:val="3"/>
        <w:ind w:left="720" w:firstLine="0"/>
        <w:rPr>
          <w:rFonts w:ascii="Arial" w:hAnsi="Arial" w:cs="Arial"/>
          <w:sz w:val="24"/>
        </w:rPr>
      </w:pPr>
    </w:p>
    <w:p w:rsidR="001746BA" w:rsidRPr="003E29BA" w:rsidRDefault="001746BA" w:rsidP="00A2010C">
      <w:pPr>
        <w:pStyle w:val="3"/>
        <w:ind w:left="720"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p>
    <w:p w:rsidR="000360D9" w:rsidRPr="003E29BA" w:rsidRDefault="000360D9" w:rsidP="00A2010C">
      <w:pPr>
        <w:pStyle w:val="3"/>
        <w:tabs>
          <w:tab w:val="left" w:pos="1350"/>
        </w:tabs>
        <w:ind w:left="720" w:firstLine="3"/>
        <w:rPr>
          <w:rFonts w:ascii="Arial" w:hAnsi="Arial" w:cs="Arial"/>
          <w:sz w:val="24"/>
        </w:rPr>
      </w:pPr>
    </w:p>
    <w:p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0360D9" w:rsidRPr="003E29BA" w:rsidRDefault="000360D9" w:rsidP="00A2010C">
      <w:pPr>
        <w:pStyle w:val="3"/>
        <w:tabs>
          <w:tab w:val="left" w:pos="1350"/>
        </w:tabs>
        <w:ind w:left="720" w:firstLine="3"/>
        <w:rPr>
          <w:rFonts w:ascii="Arial" w:hAnsi="Arial" w:cs="Arial"/>
          <w:sz w:val="24"/>
        </w:rPr>
      </w:pPr>
    </w:p>
    <w:p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0360D9" w:rsidRPr="003E29BA"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b/>
          <w:sz w:val="24"/>
          <w:highlight w:val="yellow"/>
        </w:rPr>
      </w:pPr>
    </w:p>
    <w:p w:rsidR="000360D9" w:rsidRPr="003E29BA"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A2010C">
      <w:pPr>
        <w:ind w:left="720"/>
        <w:jc w:val="both"/>
        <w:rPr>
          <w:rFonts w:ascii="Arial" w:hAnsi="Arial" w:cs="Arial"/>
          <w:sz w:val="24"/>
        </w:rPr>
      </w:pPr>
    </w:p>
    <w:p w:rsidR="000360D9" w:rsidRPr="003E29BA" w:rsidRDefault="000360D9" w:rsidP="00A2010C">
      <w:pPr>
        <w:pStyle w:val="3"/>
        <w:tabs>
          <w:tab w:val="left" w:pos="1530"/>
        </w:tabs>
        <w:ind w:left="72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A2010C">
      <w:pPr>
        <w:pStyle w:val="3"/>
        <w:tabs>
          <w:tab w:val="left" w:pos="1530"/>
        </w:tabs>
        <w:ind w:left="720" w:firstLine="0"/>
        <w:rPr>
          <w:rFonts w:ascii="Arial" w:hAnsi="Arial" w:cs="Arial"/>
          <w:sz w:val="24"/>
        </w:rPr>
      </w:pPr>
    </w:p>
    <w:p w:rsidR="00D6243D"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proofErr w:type="spellStart"/>
      <w:r w:rsidR="00D6243D" w:rsidRPr="003E29BA">
        <w:rPr>
          <w:rFonts w:ascii="Arial" w:hAnsi="Arial" w:cs="Arial"/>
          <w:sz w:val="24"/>
        </w:rPr>
        <w:t>lafracción</w:t>
      </w:r>
      <w:proofErr w:type="spellEnd"/>
      <w:r w:rsidR="00D6243D" w:rsidRPr="003E29BA">
        <w:rPr>
          <w:rFonts w:ascii="Arial" w:hAnsi="Arial" w:cs="Arial"/>
          <w:sz w:val="24"/>
        </w:rPr>
        <w:t xml:space="preserve"> V del artículo </w:t>
      </w:r>
      <w:r w:rsidR="00DA578D" w:rsidRPr="003E29BA">
        <w:rPr>
          <w:rFonts w:ascii="Arial" w:hAnsi="Arial" w:cs="Arial"/>
          <w:sz w:val="24"/>
        </w:rPr>
        <w:t>28 de “La Ley” y 30 de su Reglamento.</w:t>
      </w:r>
    </w:p>
    <w:p w:rsidR="00DA578D" w:rsidRPr="003E29BA" w:rsidRDefault="00DA578D" w:rsidP="00DA578D">
      <w:pPr>
        <w:pStyle w:val="3"/>
        <w:tabs>
          <w:tab w:val="left" w:pos="1134"/>
        </w:tabs>
        <w:ind w:left="709" w:firstLine="0"/>
        <w:rPr>
          <w:rFonts w:ascii="Arial" w:hAnsi="Arial" w:cs="Arial"/>
          <w:sz w:val="24"/>
        </w:rPr>
      </w:pPr>
    </w:p>
    <w:p w:rsidR="002E5D81" w:rsidRPr="003E29BA" w:rsidRDefault="00395E34" w:rsidP="00A2010C">
      <w:pPr>
        <w:pStyle w:val="3"/>
        <w:tabs>
          <w:tab w:val="left" w:pos="1134"/>
        </w:tabs>
        <w:ind w:left="709"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A2010C">
      <w:pPr>
        <w:pStyle w:val="3"/>
        <w:tabs>
          <w:tab w:val="left" w:pos="1134"/>
        </w:tabs>
        <w:ind w:left="720" w:hanging="11"/>
        <w:rPr>
          <w:rFonts w:ascii="Arial" w:hAnsi="Arial" w:cs="Arial"/>
          <w:sz w:val="24"/>
        </w:rPr>
      </w:pPr>
    </w:p>
    <w:p w:rsidR="008B19D7" w:rsidRPr="003E29BA"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A2010C">
      <w:pPr>
        <w:pStyle w:val="3"/>
        <w:tabs>
          <w:tab w:val="left" w:pos="1134"/>
        </w:tabs>
        <w:ind w:left="709" w:firstLine="0"/>
        <w:rPr>
          <w:rFonts w:ascii="Arial" w:hAnsi="Arial" w:cs="Arial"/>
          <w:sz w:val="24"/>
        </w:rPr>
      </w:pPr>
    </w:p>
    <w:p w:rsidR="00425FC5" w:rsidRPr="003E29BA"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0360D9" w:rsidRPr="003E29BA" w:rsidRDefault="000360D9" w:rsidP="00A2010C">
      <w:pPr>
        <w:pStyle w:val="3"/>
        <w:tabs>
          <w:tab w:val="left" w:pos="720"/>
          <w:tab w:val="left" w:pos="990"/>
          <w:tab w:val="left" w:pos="1170"/>
        </w:tabs>
        <w:ind w:left="720" w:right="18" w:firstLine="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A2010C">
      <w:pPr>
        <w:pStyle w:val="2"/>
        <w:ind w:left="720" w:hanging="900"/>
        <w:rPr>
          <w:rFonts w:ascii="Arial" w:hAnsi="Arial" w:cs="Arial"/>
          <w:sz w:val="24"/>
        </w:rPr>
      </w:pPr>
    </w:p>
    <w:p w:rsidR="001C4A0C" w:rsidRPr="003E29BA" w:rsidRDefault="001C4A0C" w:rsidP="00A2010C">
      <w:pPr>
        <w:pStyle w:val="3"/>
        <w:tabs>
          <w:tab w:val="left" w:pos="0"/>
          <w:tab w:val="left" w:pos="90"/>
        </w:tabs>
        <w:ind w:left="720" w:firstLine="0"/>
        <w:rPr>
          <w:rFonts w:ascii="Arial" w:hAnsi="Arial" w:cs="Arial"/>
          <w:sz w:val="24"/>
        </w:rPr>
      </w:pPr>
      <w:r w:rsidRPr="003E29BA">
        <w:rPr>
          <w:rFonts w:ascii="Arial" w:hAnsi="Arial" w:cs="Arial"/>
          <w:sz w:val="24"/>
        </w:rPr>
        <w:t xml:space="preserve">La adjudicación será por </w:t>
      </w:r>
      <w:r w:rsidR="00950E80" w:rsidRPr="00734FE5">
        <w:rPr>
          <w:rFonts w:ascii="Arial" w:hAnsi="Arial" w:cs="Arial"/>
          <w:b/>
          <w:sz w:val="24"/>
        </w:rPr>
        <w:t>PAQUETE COMPLETO</w:t>
      </w:r>
      <w:r w:rsidRPr="003E29BA">
        <w:rPr>
          <w:rFonts w:ascii="Arial" w:hAnsi="Arial" w:cs="Arial"/>
          <w:sz w:val="24"/>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1B4628" w:rsidRDefault="001C4A0C" w:rsidP="00A2010C">
      <w:pPr>
        <w:pStyle w:val="3"/>
        <w:ind w:left="720" w:firstLine="0"/>
        <w:rPr>
          <w:rFonts w:ascii="Arial" w:hAnsi="Arial" w:cs="Arial"/>
          <w:sz w:val="24"/>
        </w:rPr>
      </w:pPr>
    </w:p>
    <w:p w:rsidR="001C4A0C" w:rsidRDefault="001C4A0C" w:rsidP="00A2010C">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A2010C">
      <w:pPr>
        <w:pStyle w:val="3"/>
        <w:tabs>
          <w:tab w:val="left" w:pos="0"/>
          <w:tab w:val="left" w:pos="90"/>
        </w:tabs>
        <w:ind w:left="720" w:firstLine="0"/>
        <w:rPr>
          <w:rFonts w:ascii="Arial" w:hAnsi="Arial" w:cs="Arial"/>
          <w:sz w:val="16"/>
          <w:szCs w:val="16"/>
        </w:rPr>
      </w:pPr>
    </w:p>
    <w:p w:rsidR="00B023D3" w:rsidRDefault="00B023D3" w:rsidP="00A2010C">
      <w:pPr>
        <w:pStyle w:val="3"/>
        <w:tabs>
          <w:tab w:val="left" w:pos="0"/>
          <w:tab w:val="left" w:pos="90"/>
        </w:tabs>
        <w:ind w:left="72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r w:rsidR="00D6243D" w:rsidRPr="003E29BA">
        <w:rPr>
          <w:rFonts w:ascii="Arial" w:hAnsi="Arial" w:cs="Arial"/>
          <w:sz w:val="24"/>
        </w:rPr>
        <w:t>La Ley</w:t>
      </w:r>
      <w:r w:rsidRPr="003E29BA">
        <w:rPr>
          <w:rFonts w:ascii="Arial" w:hAnsi="Arial" w:cs="Arial"/>
          <w:sz w:val="24"/>
        </w:rPr>
        <w:t>”.</w:t>
      </w:r>
    </w:p>
    <w:p w:rsidR="00EA0DB7" w:rsidRDefault="00EA0DB7" w:rsidP="00A2010C">
      <w:pPr>
        <w:pStyle w:val="3"/>
        <w:tabs>
          <w:tab w:val="left" w:pos="0"/>
          <w:tab w:val="left" w:pos="90"/>
        </w:tabs>
        <w:ind w:left="720" w:firstLine="0"/>
        <w:rPr>
          <w:rFonts w:ascii="Arial" w:hAnsi="Arial" w:cs="Arial"/>
          <w:sz w:val="24"/>
        </w:rPr>
      </w:pPr>
    </w:p>
    <w:p w:rsidR="00EA0DB7" w:rsidRPr="00EA0DB7" w:rsidRDefault="00AB635C" w:rsidP="00EA0DB7">
      <w:pPr>
        <w:pStyle w:val="3"/>
        <w:tabs>
          <w:tab w:val="left" w:pos="0"/>
          <w:tab w:val="left" w:pos="90"/>
        </w:tabs>
        <w:ind w:left="720" w:hanging="11"/>
        <w:rPr>
          <w:rFonts w:ascii="Arial" w:hAnsi="Arial" w:cs="Arial"/>
          <w:b/>
          <w:sz w:val="24"/>
        </w:rPr>
      </w:pPr>
      <w:r>
        <w:rPr>
          <w:rFonts w:ascii="Arial" w:hAnsi="Arial" w:cs="Arial"/>
          <w:b/>
          <w:sz w:val="24"/>
        </w:rPr>
        <w:t xml:space="preserve">11.1 </w:t>
      </w:r>
      <w:r w:rsidR="00EA0DB7" w:rsidRPr="00EA0DB7">
        <w:rPr>
          <w:rFonts w:ascii="Arial" w:hAnsi="Arial" w:cs="Arial"/>
          <w:b/>
          <w:sz w:val="24"/>
        </w:rPr>
        <w:t>DERECHO DE LA CONVOCANTE DE MODIFICAR LAS CANTIDADES</w:t>
      </w:r>
      <w:r w:rsidR="008359CB">
        <w:rPr>
          <w:rFonts w:ascii="Arial" w:hAnsi="Arial" w:cs="Arial"/>
          <w:b/>
          <w:sz w:val="24"/>
        </w:rPr>
        <w:t xml:space="preserve"> DE LOS BIENES O SERVICIOS</w:t>
      </w:r>
      <w:r w:rsidR="00EA0DB7" w:rsidRPr="00EA0DB7">
        <w:rPr>
          <w:rFonts w:ascii="Arial" w:hAnsi="Arial" w:cs="Arial"/>
          <w:b/>
          <w:sz w:val="24"/>
        </w:rPr>
        <w:t xml:space="preserve"> PREVIO AL ACTO DE FALLO ECONÓMICO.</w:t>
      </w:r>
    </w:p>
    <w:p w:rsidR="00EA0DB7" w:rsidRPr="00EA0DB7" w:rsidRDefault="00EA0DB7" w:rsidP="00EA0DB7">
      <w:pPr>
        <w:pStyle w:val="3"/>
        <w:tabs>
          <w:tab w:val="left" w:pos="0"/>
          <w:tab w:val="left" w:pos="90"/>
        </w:tabs>
        <w:ind w:left="720"/>
        <w:rPr>
          <w:rFonts w:ascii="Arial" w:hAnsi="Arial" w:cs="Arial"/>
          <w:sz w:val="24"/>
        </w:rPr>
      </w:pPr>
    </w:p>
    <w:p w:rsidR="00EA0DB7" w:rsidRPr="00EA0DB7" w:rsidRDefault="00EA0DB7" w:rsidP="00EA0DB7">
      <w:pPr>
        <w:pStyle w:val="3"/>
        <w:tabs>
          <w:tab w:val="left" w:pos="0"/>
          <w:tab w:val="left" w:pos="90"/>
        </w:tabs>
        <w:ind w:left="720" w:hanging="11"/>
        <w:rPr>
          <w:rFonts w:ascii="Arial" w:hAnsi="Arial" w:cs="Arial"/>
          <w:sz w:val="24"/>
        </w:rPr>
      </w:pPr>
      <w:r w:rsidRPr="00EA0DB7">
        <w:rPr>
          <w:rFonts w:ascii="Arial" w:hAnsi="Arial" w:cs="Arial"/>
          <w:sz w:val="24"/>
        </w:rPr>
        <w:t>“La Convocante” se reserva el derecho de disminuir o aumentar</w:t>
      </w:r>
      <w:r w:rsidR="008359CB" w:rsidRPr="00EA0DB7">
        <w:rPr>
          <w:rFonts w:ascii="Arial" w:hAnsi="Arial" w:cs="Arial"/>
          <w:sz w:val="24"/>
        </w:rPr>
        <w:t xml:space="preserve"> previos</w:t>
      </w:r>
      <w:r w:rsidRPr="00EA0DB7">
        <w:rPr>
          <w:rFonts w:ascii="Arial" w:hAnsi="Arial" w:cs="Arial"/>
          <w:sz w:val="24"/>
        </w:rPr>
        <w:t xml:space="preserve"> al acto de Fallo Económico, la cantidad de los bienes</w:t>
      </w:r>
      <w:r w:rsidR="008359CB">
        <w:rPr>
          <w:rFonts w:ascii="Arial" w:hAnsi="Arial" w:cs="Arial"/>
          <w:sz w:val="24"/>
        </w:rPr>
        <w:t xml:space="preserve"> y servicios</w:t>
      </w:r>
      <w:r w:rsidRPr="00EA0DB7">
        <w:rPr>
          <w:rFonts w:ascii="Arial" w:hAnsi="Arial" w:cs="Arial"/>
          <w:sz w:val="24"/>
        </w:rPr>
        <w:t xml:space="preserve"> asignados, sin que varíen los precios unitarios u otras estipulaciones y condiciones.</w:t>
      </w:r>
    </w:p>
    <w:p w:rsidR="0096162C" w:rsidRPr="003E29BA" w:rsidRDefault="0096162C" w:rsidP="00EA0DB7">
      <w:pPr>
        <w:pStyle w:val="3"/>
        <w:ind w:left="0" w:firstLine="0"/>
        <w:rPr>
          <w:rFonts w:ascii="Arial" w:hAnsi="Arial" w:cs="Arial"/>
          <w:sz w:val="16"/>
          <w:szCs w:val="16"/>
        </w:rPr>
      </w:pPr>
    </w:p>
    <w:p w:rsidR="003D083F" w:rsidRDefault="003D083F" w:rsidP="00A2010C">
      <w:pPr>
        <w:pStyle w:val="2"/>
        <w:ind w:left="720"/>
        <w:rPr>
          <w:rFonts w:ascii="Arial" w:hAnsi="Arial" w:cs="Arial"/>
          <w:b/>
          <w:sz w:val="24"/>
        </w:rPr>
      </w:pPr>
    </w:p>
    <w:p w:rsidR="009A625F" w:rsidRPr="003E29BA" w:rsidRDefault="009A625F"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A2010C">
      <w:pPr>
        <w:pStyle w:val="3"/>
        <w:ind w:left="720" w:right="18"/>
        <w:rPr>
          <w:rFonts w:ascii="Arial" w:hAnsi="Arial" w:cs="Arial"/>
          <w:sz w:val="22"/>
        </w:rPr>
      </w:pPr>
    </w:p>
    <w:p w:rsidR="009A625F" w:rsidRPr="003E29BA" w:rsidRDefault="009A625F" w:rsidP="00A2010C">
      <w:pPr>
        <w:pStyle w:val="3"/>
        <w:ind w:left="720" w:right="18" w:firstLine="0"/>
        <w:rPr>
          <w:rFonts w:ascii="Arial" w:hAnsi="Arial" w:cs="Arial"/>
          <w:sz w:val="24"/>
        </w:rPr>
      </w:pPr>
      <w:r w:rsidRPr="002120F8">
        <w:rPr>
          <w:rFonts w:ascii="Arial" w:hAnsi="Arial" w:cs="Arial"/>
          <w:sz w:val="24"/>
        </w:rPr>
        <w:t xml:space="preserve">El Fallo de la Licitación se dará a conocer </w:t>
      </w:r>
      <w:r w:rsidR="001B6C01" w:rsidRPr="002120F8">
        <w:rPr>
          <w:rFonts w:ascii="Arial" w:hAnsi="Arial" w:cs="Arial"/>
          <w:sz w:val="24"/>
        </w:rPr>
        <w:t>en junta pública el día</w:t>
      </w:r>
      <w:r w:rsidR="002120F8" w:rsidRPr="008F78BB">
        <w:rPr>
          <w:rFonts w:ascii="Arial" w:hAnsi="Arial" w:cs="Arial"/>
          <w:b/>
          <w:sz w:val="24"/>
          <w:u w:val="single"/>
        </w:rPr>
        <w:t>20</w:t>
      </w:r>
      <w:r w:rsidR="00395E34" w:rsidRPr="008F78BB">
        <w:rPr>
          <w:rFonts w:ascii="Arial" w:hAnsi="Arial" w:cs="Arial"/>
          <w:b/>
          <w:sz w:val="24"/>
          <w:u w:val="single"/>
        </w:rPr>
        <w:t xml:space="preserve">de </w:t>
      </w:r>
      <w:proofErr w:type="spellStart"/>
      <w:r w:rsidR="00666381" w:rsidRPr="008F78BB">
        <w:rPr>
          <w:rFonts w:ascii="Arial" w:hAnsi="Arial" w:cs="Arial"/>
          <w:b/>
          <w:sz w:val="24"/>
          <w:u w:val="single"/>
        </w:rPr>
        <w:t>A</w:t>
      </w:r>
      <w:r w:rsidR="002120F8" w:rsidRPr="008F78BB">
        <w:rPr>
          <w:rFonts w:ascii="Arial" w:hAnsi="Arial" w:cs="Arial"/>
          <w:b/>
          <w:sz w:val="24"/>
          <w:u w:val="single"/>
        </w:rPr>
        <w:t>gosto</w:t>
      </w:r>
      <w:r w:rsidR="0043343B" w:rsidRPr="008F78BB">
        <w:rPr>
          <w:rFonts w:ascii="Arial" w:hAnsi="Arial" w:cs="Arial"/>
          <w:b/>
          <w:sz w:val="24"/>
          <w:u w:val="single"/>
        </w:rPr>
        <w:t>de</w:t>
      </w:r>
      <w:proofErr w:type="spellEnd"/>
      <w:r w:rsidR="0043343B" w:rsidRPr="008F78BB">
        <w:rPr>
          <w:rFonts w:ascii="Arial" w:hAnsi="Arial" w:cs="Arial"/>
          <w:b/>
          <w:sz w:val="24"/>
          <w:u w:val="single"/>
        </w:rPr>
        <w:t xml:space="preserve"> 20</w:t>
      </w:r>
      <w:r w:rsidR="00666381" w:rsidRPr="008F78BB">
        <w:rPr>
          <w:rFonts w:ascii="Arial" w:hAnsi="Arial" w:cs="Arial"/>
          <w:b/>
          <w:sz w:val="24"/>
          <w:u w:val="single"/>
        </w:rPr>
        <w:t>20</w:t>
      </w:r>
      <w:r w:rsidR="001B6C01" w:rsidRPr="008F78BB">
        <w:rPr>
          <w:rFonts w:ascii="Arial" w:hAnsi="Arial" w:cs="Arial"/>
          <w:b/>
          <w:sz w:val="24"/>
          <w:u w:val="single"/>
        </w:rPr>
        <w:t xml:space="preserve">alas </w:t>
      </w:r>
      <w:r w:rsidR="002120F8" w:rsidRPr="008F78BB">
        <w:rPr>
          <w:rFonts w:ascii="Arial" w:hAnsi="Arial" w:cs="Arial"/>
          <w:b/>
          <w:sz w:val="24"/>
          <w:u w:val="single"/>
        </w:rPr>
        <w:t>10:3</w:t>
      </w:r>
      <w:r w:rsidR="00666381" w:rsidRPr="008F78BB">
        <w:rPr>
          <w:rFonts w:ascii="Arial" w:hAnsi="Arial" w:cs="Arial"/>
          <w:b/>
          <w:sz w:val="24"/>
          <w:u w:val="single"/>
        </w:rPr>
        <w:t>0</w:t>
      </w:r>
      <w:r w:rsidR="001B6C01" w:rsidRPr="008F78BB">
        <w:rPr>
          <w:rFonts w:ascii="Arial" w:hAnsi="Arial" w:cs="Arial"/>
          <w:b/>
          <w:bCs/>
          <w:sz w:val="24"/>
          <w:u w:val="single"/>
        </w:rPr>
        <w:t xml:space="preserve"> horas</w:t>
      </w:r>
      <w:r w:rsidR="001B6C01" w:rsidRPr="002120F8">
        <w:rPr>
          <w:rFonts w:ascii="Arial" w:hAnsi="Arial" w:cs="Arial"/>
          <w:sz w:val="24"/>
        </w:rPr>
        <w:t xml:space="preserve"> en la que se dará a conocer el resultado de la evaluación de las propuestas así mismo se comun</w:t>
      </w:r>
      <w:r w:rsidR="00395E34" w:rsidRPr="002120F8">
        <w:rPr>
          <w:rFonts w:ascii="Arial" w:hAnsi="Arial" w:cs="Arial"/>
          <w:sz w:val="24"/>
        </w:rPr>
        <w:t>icará</w:t>
      </w:r>
      <w:r w:rsidR="001B6C01" w:rsidRPr="002120F8">
        <w:rPr>
          <w:rFonts w:ascii="Arial" w:hAnsi="Arial" w:cs="Arial"/>
          <w:sz w:val="24"/>
        </w:rPr>
        <w:t xml:space="preserve"> al licitante ganador la fecha</w:t>
      </w:r>
      <w:r w:rsidR="001B6C01" w:rsidRPr="00666381">
        <w:rPr>
          <w:rFonts w:ascii="Arial" w:hAnsi="Arial" w:cs="Arial"/>
          <w:sz w:val="24"/>
        </w:rPr>
        <w:t xml:space="preserve"> y hora para la celebración del contratos respectivo.</w:t>
      </w:r>
    </w:p>
    <w:p w:rsidR="008575ED" w:rsidRPr="003E29BA" w:rsidRDefault="008575ED" w:rsidP="00A2010C">
      <w:pPr>
        <w:pStyle w:val="3"/>
        <w:ind w:left="72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A2010C">
      <w:pPr>
        <w:pStyle w:val="2"/>
        <w:ind w:left="720"/>
        <w:rPr>
          <w:rFonts w:ascii="Arial" w:hAnsi="Arial" w:cs="Arial"/>
          <w:b/>
          <w:sz w:val="24"/>
        </w:rPr>
      </w:pPr>
    </w:p>
    <w:p w:rsidR="009A625F"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000360D9" w:rsidRPr="003E29BA">
        <w:rPr>
          <w:rFonts w:ascii="Arial" w:hAnsi="Arial" w:cs="Arial"/>
          <w:sz w:val="24"/>
        </w:rPr>
        <w:t>“</w:t>
      </w:r>
      <w:smartTag w:uri="urn:schemas-microsoft-com:office:smarttags" w:element="PersonName">
        <w:smartTagPr>
          <w:attr w:name="ProductID" w:val="La Convocante"/>
        </w:smartTagPr>
        <w:r w:rsidR="000360D9" w:rsidRPr="003E29BA">
          <w:rPr>
            <w:rFonts w:ascii="Arial" w:hAnsi="Arial" w:cs="Arial"/>
            <w:sz w:val="24"/>
          </w:rPr>
          <w:t>La Convocante</w:t>
        </w:r>
      </w:smartTag>
      <w:r w:rsidR="000360D9" w:rsidRPr="003E29BA">
        <w:rPr>
          <w:rFonts w:ascii="Arial" w:hAnsi="Arial" w:cs="Arial"/>
          <w:sz w:val="24"/>
        </w:rPr>
        <w:t>” podrá declarar desierta la licitación</w:t>
      </w:r>
      <w:r w:rsidRPr="003E29BA">
        <w:rPr>
          <w:rFonts w:ascii="Arial" w:hAnsi="Arial" w:cs="Arial"/>
          <w:sz w:val="24"/>
        </w:rPr>
        <w:t xml:space="preserve"> o alguna de las partidas y emitirá una segunda </w:t>
      </w:r>
      <w:proofErr w:type="spellStart"/>
      <w:r w:rsidRPr="003E29BA">
        <w:rPr>
          <w:rFonts w:ascii="Arial" w:hAnsi="Arial" w:cs="Arial"/>
          <w:sz w:val="24"/>
        </w:rPr>
        <w:t>convocatoria</w:t>
      </w:r>
      <w:r w:rsidR="00A3306A" w:rsidRPr="003E29BA">
        <w:rPr>
          <w:rFonts w:ascii="Arial" w:hAnsi="Arial" w:cs="Arial"/>
          <w:sz w:val="24"/>
        </w:rPr>
        <w:t>o</w:t>
      </w:r>
      <w:proofErr w:type="spellEnd"/>
      <w:r w:rsidR="00A3306A" w:rsidRPr="003E29BA">
        <w:rPr>
          <w:rFonts w:ascii="Arial" w:hAnsi="Arial" w:cs="Arial"/>
          <w:sz w:val="24"/>
        </w:rPr>
        <w:t xml:space="preserve"> invitación a cuando menos tres personas según corresponda </w:t>
      </w:r>
      <w:r w:rsidR="009A625F" w:rsidRPr="003E29BA">
        <w:rPr>
          <w:rFonts w:ascii="Arial" w:hAnsi="Arial" w:cs="Arial"/>
          <w:sz w:val="24"/>
        </w:rPr>
        <w:t>en los siguientes casos:</w:t>
      </w:r>
    </w:p>
    <w:p w:rsidR="009A625F" w:rsidRPr="003E29BA" w:rsidRDefault="009A625F" w:rsidP="00A2010C">
      <w:pPr>
        <w:pStyle w:val="2"/>
        <w:ind w:left="720"/>
        <w:rPr>
          <w:rFonts w:ascii="Arial" w:hAnsi="Arial" w:cs="Arial"/>
          <w:sz w:val="24"/>
        </w:rPr>
      </w:pPr>
    </w:p>
    <w:p w:rsidR="009A625F" w:rsidRPr="003E29BA" w:rsidRDefault="0065558B" w:rsidP="00A2010C">
      <w:pPr>
        <w:pStyle w:val="2"/>
        <w:ind w:left="720"/>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p>
    <w:p w:rsidR="009A625F" w:rsidRPr="003E29BA" w:rsidRDefault="009A625F" w:rsidP="00A2010C">
      <w:pPr>
        <w:pStyle w:val="2"/>
        <w:ind w:left="720"/>
        <w:rPr>
          <w:rFonts w:ascii="Arial" w:hAnsi="Arial" w:cs="Arial"/>
          <w:sz w:val="24"/>
        </w:rPr>
      </w:pPr>
    </w:p>
    <w:p w:rsidR="009A625F" w:rsidRPr="003E29BA" w:rsidRDefault="0065558B" w:rsidP="00A2010C">
      <w:pPr>
        <w:pStyle w:val="2"/>
        <w:ind w:left="720"/>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 xml:space="preserve">que hubiese cubierto los requisitos solicitados en las bases, o sus precios no sean </w:t>
      </w:r>
      <w:proofErr w:type="spellStart"/>
      <w:r w:rsidR="000360D9" w:rsidRPr="003E29BA">
        <w:rPr>
          <w:rFonts w:ascii="Arial" w:hAnsi="Arial" w:cs="Arial"/>
          <w:sz w:val="24"/>
        </w:rPr>
        <w:t>aceptables</w:t>
      </w:r>
      <w:r w:rsidR="009A625F" w:rsidRPr="003E29BA">
        <w:rPr>
          <w:rFonts w:ascii="Arial" w:hAnsi="Arial" w:cs="Arial"/>
          <w:sz w:val="24"/>
        </w:rPr>
        <w:t>conforme</w:t>
      </w:r>
      <w:proofErr w:type="spellEnd"/>
      <w:r w:rsidR="009A625F" w:rsidRPr="003E29BA">
        <w:rPr>
          <w:rFonts w:ascii="Arial" w:hAnsi="Arial" w:cs="Arial"/>
          <w:sz w:val="24"/>
        </w:rPr>
        <w:t xml:space="preserv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w:t>
      </w:r>
      <w:smartTag w:uri="urn:schemas-microsoft-com:office:smarttags" w:element="PersonName">
        <w:smartTagPr>
          <w:attr w:name="ProductID" w:val="la Ley"/>
        </w:smartTagPr>
        <w:r w:rsidR="00A3306A" w:rsidRPr="003E29BA">
          <w:rPr>
            <w:rFonts w:ascii="Arial" w:hAnsi="Arial" w:cs="Arial"/>
            <w:sz w:val="24"/>
          </w:rPr>
          <w:t>L</w:t>
        </w:r>
        <w:r w:rsidRPr="003E29BA">
          <w:rPr>
            <w:rFonts w:ascii="Arial" w:hAnsi="Arial" w:cs="Arial"/>
            <w:sz w:val="24"/>
          </w:rPr>
          <w:t>a Ley</w:t>
        </w:r>
      </w:smartTag>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A2010C">
      <w:pPr>
        <w:pStyle w:val="2"/>
        <w:ind w:left="720"/>
        <w:rPr>
          <w:rFonts w:ascii="Arial" w:hAnsi="Arial" w:cs="Arial"/>
          <w:sz w:val="24"/>
        </w:rPr>
      </w:pPr>
    </w:p>
    <w:p w:rsidR="00A3306A"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A2010C">
      <w:pPr>
        <w:pStyle w:val="2"/>
        <w:ind w:left="720"/>
        <w:rPr>
          <w:rFonts w:ascii="Arial" w:hAnsi="Arial" w:cs="Arial"/>
          <w:sz w:val="24"/>
        </w:rPr>
      </w:pPr>
      <w:r w:rsidRPr="003E29BA">
        <w:rPr>
          <w:rFonts w:ascii="Arial" w:hAnsi="Arial" w:cs="Arial"/>
          <w:sz w:val="24"/>
        </w:rPr>
        <w:tab/>
      </w:r>
    </w:p>
    <w:p w:rsidR="0065558B" w:rsidRPr="003E29BA" w:rsidRDefault="0065558B" w:rsidP="00A2010C">
      <w:pPr>
        <w:pStyle w:val="2"/>
        <w:ind w:left="720"/>
        <w:rPr>
          <w:rFonts w:ascii="Arial" w:hAnsi="Arial" w:cs="Arial"/>
          <w:color w:val="000000"/>
          <w:sz w:val="24"/>
          <w:szCs w:val="24"/>
          <w:lang w:val="es-ES"/>
        </w:rPr>
      </w:pPr>
      <w:r w:rsidRPr="003E29BA">
        <w:rPr>
          <w:rFonts w:ascii="Arial" w:hAnsi="Arial" w:cs="Arial"/>
          <w:sz w:val="24"/>
        </w:rPr>
        <w:t>a) 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A2010C">
      <w:pPr>
        <w:pStyle w:val="2"/>
        <w:ind w:left="720"/>
        <w:rPr>
          <w:rFonts w:ascii="Arial" w:hAnsi="Arial" w:cs="Arial"/>
          <w:sz w:val="24"/>
          <w:szCs w:val="24"/>
        </w:rPr>
      </w:pPr>
    </w:p>
    <w:p w:rsidR="0065558B" w:rsidRPr="003E29BA" w:rsidRDefault="0065558B" w:rsidP="00A2010C">
      <w:pPr>
        <w:pStyle w:val="2"/>
        <w:ind w:left="720"/>
        <w:rPr>
          <w:rFonts w:ascii="Arial" w:hAnsi="Arial" w:cs="Arial"/>
          <w:sz w:val="24"/>
        </w:rPr>
      </w:pPr>
      <w:r w:rsidRPr="003E29BA">
        <w:rPr>
          <w:rFonts w:ascii="Arial" w:hAnsi="Arial" w:cs="Arial"/>
          <w:sz w:val="24"/>
        </w:rPr>
        <w:t>b)C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rsidR="00BA385A" w:rsidRDefault="00BA385A" w:rsidP="00A2010C">
      <w:pPr>
        <w:pStyle w:val="2"/>
        <w:ind w:left="720"/>
        <w:rPr>
          <w:rFonts w:ascii="Arial" w:hAnsi="Arial" w:cs="Arial"/>
          <w:sz w:val="24"/>
        </w:rPr>
      </w:pPr>
    </w:p>
    <w:p w:rsidR="009A625F" w:rsidRPr="003E29BA" w:rsidRDefault="009A625F" w:rsidP="00A2010C">
      <w:pPr>
        <w:pStyle w:val="2"/>
        <w:ind w:left="720"/>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A2010C">
      <w:pPr>
        <w:pStyle w:val="2"/>
        <w:ind w:left="0"/>
        <w:rPr>
          <w:rFonts w:ascii="Arial" w:hAnsi="Arial" w:cs="Arial"/>
          <w:sz w:val="24"/>
        </w:rPr>
      </w:pPr>
    </w:p>
    <w:p w:rsidR="008575ED" w:rsidRPr="003E29BA" w:rsidRDefault="00552EA8"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A2010C">
      <w:pPr>
        <w:ind w:left="720"/>
        <w:jc w:val="both"/>
        <w:rPr>
          <w:rFonts w:ascii="Arial" w:hAnsi="Arial" w:cs="Arial"/>
          <w:sz w:val="24"/>
        </w:rPr>
      </w:pPr>
    </w:p>
    <w:p w:rsidR="00552EA8" w:rsidRPr="00666381" w:rsidRDefault="00552EA8" w:rsidP="00A2010C">
      <w:pPr>
        <w:pStyle w:val="3"/>
        <w:ind w:left="720" w:firstLine="0"/>
        <w:rPr>
          <w:rFonts w:ascii="Arial" w:hAnsi="Arial" w:cs="Arial"/>
          <w:sz w:val="24"/>
        </w:rPr>
      </w:pPr>
      <w:r w:rsidRPr="00666381">
        <w:rPr>
          <w:rFonts w:ascii="Arial" w:hAnsi="Arial" w:cs="Arial"/>
          <w:sz w:val="24"/>
        </w:rPr>
        <w:t xml:space="preserve">La adjudicación del contrato obligará </w:t>
      </w:r>
      <w:proofErr w:type="spellStart"/>
      <w:r w:rsidRPr="00666381">
        <w:rPr>
          <w:rFonts w:ascii="Arial" w:hAnsi="Arial" w:cs="Arial"/>
          <w:sz w:val="24"/>
        </w:rPr>
        <w:t>a</w:t>
      </w:r>
      <w:r w:rsidR="00666381" w:rsidRPr="00666381">
        <w:rPr>
          <w:rFonts w:ascii="Arial" w:hAnsi="Arial" w:cs="Arial"/>
          <w:sz w:val="24"/>
        </w:rPr>
        <w:t>l</w:t>
      </w:r>
      <w:r w:rsidR="002120F8">
        <w:rPr>
          <w:rFonts w:ascii="Arial" w:hAnsi="Arial" w:cs="Arial"/>
          <w:sz w:val="24"/>
        </w:rPr>
        <w:t>a</w:t>
      </w:r>
      <w:r w:rsidR="00DC707E" w:rsidRPr="00666381">
        <w:rPr>
          <w:rFonts w:ascii="Arial" w:hAnsi="Arial" w:cs="Arial"/>
          <w:sz w:val="24"/>
        </w:rPr>
        <w:t>“</w:t>
      </w:r>
      <w:r w:rsidR="002120F8">
        <w:rPr>
          <w:rFonts w:ascii="Arial" w:hAnsi="Arial" w:cs="Arial"/>
          <w:b/>
          <w:bCs/>
          <w:sz w:val="24"/>
        </w:rPr>
        <w:t>C</w:t>
      </w:r>
      <w:r w:rsidR="00666381" w:rsidRPr="00666381">
        <w:rPr>
          <w:rFonts w:ascii="Arial" w:hAnsi="Arial" w:cs="Arial"/>
          <w:b/>
          <w:bCs/>
          <w:sz w:val="24"/>
        </w:rPr>
        <w:t>O</w:t>
      </w:r>
      <w:r w:rsidR="002120F8">
        <w:rPr>
          <w:rFonts w:ascii="Arial" w:hAnsi="Arial" w:cs="Arial"/>
          <w:b/>
          <w:bCs/>
          <w:sz w:val="24"/>
        </w:rPr>
        <w:t>MISION</w:t>
      </w:r>
      <w:proofErr w:type="spellEnd"/>
      <w:r w:rsidR="002120F8">
        <w:rPr>
          <w:rFonts w:ascii="Arial" w:hAnsi="Arial" w:cs="Arial"/>
          <w:b/>
          <w:bCs/>
          <w:sz w:val="24"/>
        </w:rPr>
        <w:t xml:space="preserve"> ESTATAL DE SERVICIOS PUBLICOS DE ENSENADA</w:t>
      </w:r>
      <w:r w:rsidR="00DC707E" w:rsidRPr="00666381">
        <w:rPr>
          <w:rFonts w:ascii="Arial" w:hAnsi="Arial" w:cs="Arial"/>
          <w:sz w:val="24"/>
        </w:rPr>
        <w:t>”</w:t>
      </w:r>
      <w:r w:rsidRPr="00666381">
        <w:rPr>
          <w:rFonts w:ascii="Arial" w:hAnsi="Arial" w:cs="Arial"/>
          <w:sz w:val="24"/>
        </w:rPr>
        <w:t xml:space="preserve"> y a la persona en quien hubiere recaído, a formalizar el </w:t>
      </w:r>
      <w:r w:rsidR="00DC707E" w:rsidRPr="00666381">
        <w:rPr>
          <w:rFonts w:ascii="Arial" w:hAnsi="Arial" w:cs="Arial"/>
          <w:sz w:val="24"/>
        </w:rPr>
        <w:t>contrato</w:t>
      </w:r>
      <w:r w:rsidRPr="00666381">
        <w:rPr>
          <w:rFonts w:ascii="Arial" w:hAnsi="Arial" w:cs="Arial"/>
          <w:sz w:val="24"/>
        </w:rPr>
        <w:t xml:space="preserve"> dentro de los veinte días naturales siguientes </w:t>
      </w:r>
      <w:r w:rsidR="00DD215D" w:rsidRPr="00666381">
        <w:rPr>
          <w:rFonts w:ascii="Arial" w:hAnsi="Arial" w:cs="Arial"/>
          <w:sz w:val="24"/>
        </w:rPr>
        <w:t>al de la n</w:t>
      </w:r>
      <w:r w:rsidR="00520D21" w:rsidRPr="00666381">
        <w:rPr>
          <w:rFonts w:ascii="Arial" w:hAnsi="Arial" w:cs="Arial"/>
          <w:sz w:val="24"/>
        </w:rPr>
        <w:t>otificación del fallo, siendo en este</w:t>
      </w:r>
      <w:r w:rsidR="00DD215D" w:rsidRPr="00666381">
        <w:rPr>
          <w:rFonts w:ascii="Arial" w:hAnsi="Arial" w:cs="Arial"/>
          <w:sz w:val="24"/>
        </w:rPr>
        <w:t xml:space="preserve"> caso </w:t>
      </w:r>
      <w:r w:rsidR="00520D21" w:rsidRPr="00666381">
        <w:rPr>
          <w:rFonts w:ascii="Arial" w:hAnsi="Arial" w:cs="Arial"/>
          <w:sz w:val="24"/>
        </w:rPr>
        <w:t xml:space="preserve">un </w:t>
      </w:r>
      <w:r w:rsidR="00DD215D" w:rsidRPr="00666381">
        <w:rPr>
          <w:rFonts w:ascii="Arial" w:hAnsi="Arial" w:cs="Arial"/>
          <w:sz w:val="24"/>
        </w:rPr>
        <w:t>contrato a precio fijo y tiempo determinado.</w:t>
      </w:r>
    </w:p>
    <w:p w:rsidR="00552EA8" w:rsidRPr="003E29BA" w:rsidRDefault="00552EA8" w:rsidP="00A2010C">
      <w:pPr>
        <w:pStyle w:val="3"/>
        <w:ind w:left="720" w:hanging="720"/>
        <w:rPr>
          <w:rFonts w:ascii="Arial" w:hAnsi="Arial" w:cs="Arial"/>
          <w:sz w:val="24"/>
        </w:rPr>
      </w:pPr>
      <w:r w:rsidRPr="00666381">
        <w:rPr>
          <w:rFonts w:ascii="Arial" w:hAnsi="Arial" w:cs="Arial"/>
          <w:sz w:val="24"/>
        </w:rPr>
        <w:tab/>
        <w:t xml:space="preserve">Si </w:t>
      </w:r>
      <w:r w:rsidR="00DC707E" w:rsidRPr="00666381">
        <w:rPr>
          <w:rFonts w:ascii="Arial" w:hAnsi="Arial" w:cs="Arial"/>
          <w:sz w:val="24"/>
        </w:rPr>
        <w:t>la persona adjudicada en el fallo correspondiente</w:t>
      </w:r>
      <w:r w:rsidRPr="00666381">
        <w:rPr>
          <w:rFonts w:ascii="Arial" w:hAnsi="Arial" w:cs="Arial"/>
          <w:sz w:val="24"/>
        </w:rPr>
        <w:t xml:space="preserve"> no firmare el</w:t>
      </w:r>
      <w:r w:rsidRPr="003E29BA">
        <w:rPr>
          <w:rFonts w:ascii="Arial" w:hAnsi="Arial" w:cs="Arial"/>
          <w:sz w:val="24"/>
        </w:rPr>
        <w:t xml:space="preserve"> contrato </w:t>
      </w:r>
      <w:r w:rsidRPr="00666381">
        <w:rPr>
          <w:rFonts w:ascii="Arial" w:hAnsi="Arial" w:cs="Arial"/>
          <w:sz w:val="24"/>
        </w:rPr>
        <w:t>por causas imputables a</w:t>
      </w:r>
      <w:r w:rsidR="00DC707E" w:rsidRPr="00666381">
        <w:rPr>
          <w:rFonts w:ascii="Arial" w:hAnsi="Arial" w:cs="Arial"/>
          <w:sz w:val="24"/>
        </w:rPr>
        <w:t xml:space="preserve"> e</w:t>
      </w:r>
      <w:r w:rsidRPr="00666381">
        <w:rPr>
          <w:rFonts w:ascii="Arial" w:hAnsi="Arial" w:cs="Arial"/>
          <w:sz w:val="24"/>
        </w:rPr>
        <w:t>l</w:t>
      </w:r>
      <w:r w:rsidR="00DC707E" w:rsidRPr="00666381">
        <w:rPr>
          <w:rFonts w:ascii="Arial" w:hAnsi="Arial" w:cs="Arial"/>
          <w:sz w:val="24"/>
        </w:rPr>
        <w:t>la misma</w:t>
      </w:r>
      <w:r w:rsidRPr="00666381">
        <w:rPr>
          <w:rFonts w:ascii="Arial" w:hAnsi="Arial" w:cs="Arial"/>
          <w:sz w:val="24"/>
        </w:rPr>
        <w:t xml:space="preserve">, dentro del plazo a que se refiere el párrafo anterior, </w:t>
      </w:r>
      <w:r w:rsidR="00DC707E" w:rsidRPr="00666381">
        <w:rPr>
          <w:rFonts w:ascii="Arial" w:hAnsi="Arial" w:cs="Arial"/>
          <w:sz w:val="24"/>
        </w:rPr>
        <w:t>“</w:t>
      </w:r>
      <w:smartTag w:uri="urn:schemas-microsoft-com:office:smarttags" w:element="PersonName">
        <w:smartTagPr>
          <w:attr w:name="ProductID" w:val="La Convocante"/>
        </w:smartTagPr>
        <w:r w:rsidR="00DC707E" w:rsidRPr="00666381">
          <w:rPr>
            <w:rFonts w:ascii="Arial" w:hAnsi="Arial" w:cs="Arial"/>
            <w:sz w:val="24"/>
          </w:rPr>
          <w:t>L</w:t>
        </w:r>
        <w:r w:rsidRPr="00666381">
          <w:rPr>
            <w:rFonts w:ascii="Arial" w:hAnsi="Arial" w:cs="Arial"/>
            <w:sz w:val="24"/>
          </w:rPr>
          <w:t xml:space="preserve">a </w:t>
        </w:r>
        <w:r w:rsidR="00DC707E" w:rsidRPr="00666381">
          <w:rPr>
            <w:rFonts w:ascii="Arial" w:hAnsi="Arial" w:cs="Arial"/>
            <w:sz w:val="24"/>
          </w:rPr>
          <w:t>Convocante</w:t>
        </w:r>
      </w:smartTag>
      <w:r w:rsidR="00DC707E" w:rsidRPr="00666381">
        <w:rPr>
          <w:rFonts w:ascii="Arial" w:hAnsi="Arial" w:cs="Arial"/>
          <w:sz w:val="24"/>
        </w:rPr>
        <w:t>”</w:t>
      </w:r>
      <w:r w:rsidRPr="00666381">
        <w:rPr>
          <w:rFonts w:ascii="Arial" w:hAnsi="Arial" w:cs="Arial"/>
          <w:sz w:val="24"/>
        </w:rPr>
        <w:t xml:space="preserve"> podrá, sin necesidad de un nuevo procedimiento, adjudicar el contrato al </w:t>
      </w:r>
      <w:r w:rsidR="00DC707E" w:rsidRPr="00666381">
        <w:rPr>
          <w:rFonts w:ascii="Arial" w:hAnsi="Arial" w:cs="Arial"/>
          <w:sz w:val="24"/>
        </w:rPr>
        <w:t>licitante</w:t>
      </w:r>
      <w:r w:rsidRPr="00666381">
        <w:rPr>
          <w:rFonts w:ascii="Arial" w:hAnsi="Arial" w:cs="Arial"/>
          <w:sz w:val="24"/>
        </w:rPr>
        <w:t xml:space="preserve"> que haya presentado la siguiente proposición solvente más baja, de conformidad con lo asentado en el dictamen</w:t>
      </w:r>
      <w:r w:rsidR="008C703E" w:rsidRPr="00666381">
        <w:rPr>
          <w:rFonts w:ascii="Arial" w:hAnsi="Arial" w:cs="Arial"/>
          <w:sz w:val="24"/>
        </w:rPr>
        <w:t xml:space="preserve"> a que se refiere el artículo 33</w:t>
      </w:r>
      <w:r w:rsidR="00520D21" w:rsidRPr="00666381">
        <w:rPr>
          <w:rFonts w:ascii="Arial" w:hAnsi="Arial" w:cs="Arial"/>
          <w:sz w:val="24"/>
        </w:rPr>
        <w:t xml:space="preserve"> de “</w:t>
      </w:r>
      <w:smartTag w:uri="urn:schemas-microsoft-com:office:smarttags" w:element="PersonName">
        <w:smartTagPr>
          <w:attr w:name="ProductID" w:val="la Ley"/>
        </w:smartTagPr>
        <w:r w:rsidR="00520D21" w:rsidRPr="00666381">
          <w:rPr>
            <w:rFonts w:ascii="Arial" w:hAnsi="Arial" w:cs="Arial"/>
            <w:sz w:val="24"/>
          </w:rPr>
          <w:t>L</w:t>
        </w:r>
        <w:r w:rsidRPr="00666381">
          <w:rPr>
            <w:rFonts w:ascii="Arial" w:hAnsi="Arial" w:cs="Arial"/>
            <w:sz w:val="24"/>
          </w:rPr>
          <w:t>a Ley</w:t>
        </w:r>
      </w:smartTag>
      <w:r w:rsidR="00520D21" w:rsidRPr="00666381">
        <w:rPr>
          <w:rFonts w:ascii="Arial" w:hAnsi="Arial" w:cs="Arial"/>
          <w:sz w:val="24"/>
        </w:rPr>
        <w:t>”</w:t>
      </w:r>
      <w:r w:rsidRPr="00666381">
        <w:rPr>
          <w:rFonts w:ascii="Arial" w:hAnsi="Arial" w:cs="Arial"/>
          <w:sz w:val="24"/>
        </w:rPr>
        <w:t>, y así sucesivamente en caso de que este último no acepte la adjudicación, siempre</w:t>
      </w:r>
      <w:r w:rsidRPr="003E29BA">
        <w:rPr>
          <w:rFonts w:ascii="Arial" w:hAnsi="Arial" w:cs="Arial"/>
          <w:sz w:val="24"/>
        </w:rPr>
        <w:t xml:space="preserve"> que la diferencia en precio con respecto a la propuesta que inicialmente hubiere resultado ganadora, no sea superior al diez por ciento.</w:t>
      </w:r>
    </w:p>
    <w:p w:rsidR="00DC707E" w:rsidRPr="003E29BA" w:rsidRDefault="00552EA8" w:rsidP="00A2010C">
      <w:pPr>
        <w:pStyle w:val="3"/>
        <w:ind w:left="720" w:hanging="720"/>
        <w:rPr>
          <w:rFonts w:ascii="Arial" w:hAnsi="Arial" w:cs="Arial"/>
          <w:sz w:val="24"/>
        </w:rPr>
      </w:pPr>
      <w:r w:rsidRPr="003E29BA">
        <w:rPr>
          <w:rFonts w:ascii="Arial" w:hAnsi="Arial" w:cs="Arial"/>
          <w:sz w:val="24"/>
        </w:rPr>
        <w:tab/>
      </w:r>
    </w:p>
    <w:p w:rsidR="00DC707E" w:rsidRPr="003E29BA" w:rsidRDefault="00552EA8" w:rsidP="00A2010C">
      <w:pPr>
        <w:pStyle w:val="3"/>
        <w:ind w:left="720"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w:t>
      </w:r>
      <w:r w:rsidRPr="00666381">
        <w:rPr>
          <w:rFonts w:ascii="Arial" w:hAnsi="Arial" w:cs="Arial"/>
          <w:sz w:val="24"/>
        </w:rPr>
        <w:t xml:space="preserve">consentimiento de </w:t>
      </w:r>
      <w:r w:rsidR="00DC707E" w:rsidRPr="00666381">
        <w:rPr>
          <w:rFonts w:ascii="Arial" w:hAnsi="Arial" w:cs="Arial"/>
          <w:sz w:val="24"/>
        </w:rPr>
        <w:t>“</w:t>
      </w:r>
      <w:smartTag w:uri="urn:schemas-microsoft-com:office:smarttags" w:element="PersonName">
        <w:smartTagPr>
          <w:attr w:name="ProductID" w:val="La Convocante"/>
        </w:smartTagPr>
        <w:r w:rsidR="00DC707E" w:rsidRPr="00666381">
          <w:rPr>
            <w:rFonts w:ascii="Arial" w:hAnsi="Arial" w:cs="Arial"/>
            <w:sz w:val="24"/>
          </w:rPr>
          <w:t>L</w:t>
        </w:r>
        <w:r w:rsidRPr="00666381">
          <w:rPr>
            <w:rFonts w:ascii="Arial" w:hAnsi="Arial" w:cs="Arial"/>
            <w:sz w:val="24"/>
          </w:rPr>
          <w:t xml:space="preserve">a </w:t>
        </w:r>
        <w:r w:rsidR="00DC707E" w:rsidRPr="00666381">
          <w:rPr>
            <w:rFonts w:ascii="Arial" w:hAnsi="Arial" w:cs="Arial"/>
            <w:sz w:val="24"/>
          </w:rPr>
          <w:t>Convocante</w:t>
        </w:r>
      </w:smartTag>
      <w:r w:rsidR="00DC707E" w:rsidRPr="00666381">
        <w:rPr>
          <w:rFonts w:ascii="Arial" w:hAnsi="Arial" w:cs="Arial"/>
          <w:sz w:val="24"/>
        </w:rPr>
        <w:t>”.</w:t>
      </w:r>
    </w:p>
    <w:p w:rsidR="00AB0C96" w:rsidRPr="003E29BA" w:rsidRDefault="00AB0C96" w:rsidP="00A2010C">
      <w:pPr>
        <w:pStyle w:val="3"/>
        <w:ind w:left="720" w:firstLine="0"/>
        <w:rPr>
          <w:rFonts w:ascii="Arial" w:hAnsi="Arial" w:cs="Arial"/>
          <w:sz w:val="24"/>
        </w:rPr>
      </w:pPr>
    </w:p>
    <w:p w:rsidR="00DC707E" w:rsidRPr="003E29BA" w:rsidRDefault="00AB0C96" w:rsidP="00A2010C">
      <w:pPr>
        <w:pStyle w:val="3"/>
        <w:ind w:left="720"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 xml:space="preserve">s58 y 59 fracción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rsidR="00AB0C96" w:rsidRPr="003E29BA" w:rsidRDefault="00AB0C96" w:rsidP="00A2010C">
      <w:pPr>
        <w:pStyle w:val="3"/>
        <w:ind w:left="720" w:firstLine="0"/>
        <w:rPr>
          <w:rFonts w:ascii="Arial" w:hAnsi="Arial" w:cs="Arial"/>
          <w:sz w:val="24"/>
        </w:rPr>
      </w:pPr>
    </w:p>
    <w:p w:rsidR="00640FBD" w:rsidRPr="003E29BA" w:rsidRDefault="00640FBD" w:rsidP="00A2010C">
      <w:pPr>
        <w:pStyle w:val="3"/>
        <w:ind w:left="720" w:firstLine="0"/>
        <w:rPr>
          <w:rFonts w:ascii="Arial" w:hAnsi="Arial" w:cs="Arial"/>
          <w:sz w:val="24"/>
        </w:rPr>
      </w:pPr>
      <w:r w:rsidRPr="003E29BA">
        <w:rPr>
          <w:rFonts w:ascii="Arial" w:hAnsi="Arial" w:cs="Arial"/>
          <w:sz w:val="24"/>
        </w:rPr>
        <w:t xml:space="preserve">El licitante ganador se compromete a guardar la </w:t>
      </w:r>
      <w:proofErr w:type="spellStart"/>
      <w:r w:rsidRPr="003E29BA">
        <w:rPr>
          <w:rFonts w:ascii="Arial" w:hAnsi="Arial" w:cs="Arial"/>
          <w:bCs/>
          <w:sz w:val="24"/>
        </w:rPr>
        <w:t>confidencialidad</w:t>
      </w:r>
      <w:r w:rsidRPr="003E29BA">
        <w:rPr>
          <w:rFonts w:ascii="Arial" w:hAnsi="Arial" w:cs="Arial"/>
          <w:sz w:val="24"/>
        </w:rPr>
        <w:t>debida</w:t>
      </w:r>
      <w:proofErr w:type="spellEnd"/>
      <w:r w:rsidRPr="003E29BA">
        <w:rPr>
          <w:rFonts w:ascii="Arial" w:hAnsi="Arial" w:cs="Arial"/>
          <w:sz w:val="24"/>
        </w:rPr>
        <w:t xml:space="preserve">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825D40" w:rsidRPr="00B00CB3" w:rsidRDefault="00825D40" w:rsidP="00A2010C">
      <w:pPr>
        <w:pStyle w:val="3"/>
        <w:rPr>
          <w:rFonts w:ascii="Arial" w:hAnsi="Arial" w:cs="Arial"/>
          <w:b/>
          <w:sz w:val="24"/>
        </w:rPr>
      </w:pPr>
    </w:p>
    <w:p w:rsidR="00B00CB3" w:rsidRPr="00B00CB3" w:rsidRDefault="00B00CB3" w:rsidP="00A2010C">
      <w:pPr>
        <w:pStyle w:val="3"/>
        <w:tabs>
          <w:tab w:val="left" w:pos="284"/>
        </w:tabs>
        <w:ind w:left="709"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El licitante adjudicado deberá constituir garantías del anticipo y de cumplimiento del contrato en los siguientes términos:</w:t>
      </w:r>
    </w:p>
    <w:p w:rsidR="00B00CB3" w:rsidRPr="00B00CB3" w:rsidRDefault="00B00CB3" w:rsidP="00A2010C">
      <w:pPr>
        <w:pStyle w:val="3"/>
        <w:tabs>
          <w:tab w:val="left" w:pos="284"/>
        </w:tabs>
        <w:ind w:left="709" w:firstLine="0"/>
        <w:rPr>
          <w:rFonts w:ascii="Arial" w:hAnsi="Arial" w:cs="Arial"/>
          <w:b/>
          <w:sz w:val="24"/>
        </w:rPr>
      </w:pPr>
    </w:p>
    <w:p w:rsidR="00614FE7" w:rsidRPr="00B00CB3" w:rsidRDefault="00614FE7" w:rsidP="00614FE7">
      <w:pPr>
        <w:ind w:left="709"/>
        <w:jc w:val="both"/>
        <w:rPr>
          <w:rFonts w:ascii="Arial" w:hAnsi="Arial" w:cs="Arial"/>
          <w:sz w:val="24"/>
          <w:szCs w:val="24"/>
        </w:rPr>
      </w:pPr>
    </w:p>
    <w:p w:rsidR="00EF643E" w:rsidRPr="00EF643E" w:rsidRDefault="00B00CB3" w:rsidP="00666381">
      <w:pPr>
        <w:pStyle w:val="3"/>
        <w:ind w:left="851" w:firstLine="0"/>
        <w:rPr>
          <w:rFonts w:ascii="Arial" w:hAnsi="Arial" w:cs="Arial"/>
          <w:sz w:val="24"/>
          <w:szCs w:val="24"/>
        </w:rPr>
      </w:pPr>
      <w:r w:rsidRPr="005C0678">
        <w:rPr>
          <w:rFonts w:ascii="Arial" w:hAnsi="Arial" w:cs="Arial"/>
          <w:b/>
          <w:sz w:val="24"/>
        </w:rPr>
        <w:t>1</w:t>
      </w:r>
      <w:r w:rsidR="0075512F" w:rsidRPr="005C0678">
        <w:rPr>
          <w:rFonts w:ascii="Arial" w:hAnsi="Arial" w:cs="Arial"/>
          <w:b/>
          <w:sz w:val="24"/>
        </w:rPr>
        <w:t>5</w:t>
      </w:r>
      <w:r w:rsidR="00666381" w:rsidRPr="005C0678">
        <w:rPr>
          <w:rFonts w:ascii="Arial" w:hAnsi="Arial" w:cs="Arial"/>
          <w:b/>
          <w:sz w:val="24"/>
        </w:rPr>
        <w:t xml:space="preserve">.1 </w:t>
      </w:r>
      <w:r w:rsidRPr="005C0678">
        <w:rPr>
          <w:rFonts w:ascii="Arial" w:hAnsi="Arial" w:cs="Arial"/>
          <w:b/>
          <w:sz w:val="24"/>
        </w:rPr>
        <w:t>- GARANTIA DE CUMPLIMIENTO DEL CONTRATO.-</w:t>
      </w:r>
      <w:r w:rsidR="00EF643E" w:rsidRPr="005C0678">
        <w:rPr>
          <w:rFonts w:ascii="Arial" w:hAnsi="Arial" w:cs="Arial"/>
          <w:sz w:val="24"/>
          <w:szCs w:val="24"/>
        </w:rPr>
        <w:t>Deberá constituirse por el porcentaje que corresponda del total del contrato de acuerdo a las disposiciones</w:t>
      </w:r>
      <w:r w:rsidR="00EF643E" w:rsidRPr="00EF643E">
        <w:rPr>
          <w:rFonts w:ascii="Arial" w:hAnsi="Arial" w:cs="Arial"/>
          <w:sz w:val="24"/>
          <w:szCs w:val="24"/>
        </w:rPr>
        <w:t xml:space="preserve">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w:t>
      </w:r>
      <w:r w:rsidR="008040E3">
        <w:rPr>
          <w:rFonts w:ascii="Arial" w:hAnsi="Arial" w:cs="Arial"/>
          <w:sz w:val="24"/>
          <w:szCs w:val="24"/>
        </w:rPr>
        <w:t>“La Convocante” dentro de los 15 (quince</w:t>
      </w:r>
      <w:r w:rsidR="00EF643E" w:rsidRPr="00EF643E">
        <w:rPr>
          <w:rFonts w:ascii="Arial" w:hAnsi="Arial" w:cs="Arial"/>
          <w:sz w:val="24"/>
          <w:szCs w:val="24"/>
        </w:rPr>
        <w:t>) días naturales contados a partir de la fecha en que se hubiese firmado el contrato, de acuerdo a la siguiente tabla:</w:t>
      </w:r>
    </w:p>
    <w:p w:rsidR="00EF643E" w:rsidRDefault="00EF643E" w:rsidP="00EF643E">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17F8F"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8441DC">
            <w:pPr>
              <w:spacing w:before="69"/>
              <w:ind w:left="125" w:right="125"/>
              <w:jc w:val="center"/>
              <w:rPr>
                <w:rFonts w:ascii="Arial" w:eastAsia="Calibri" w:hAnsi="Arial" w:cs="Arial"/>
                <w:lang w:val="es-MX"/>
              </w:rPr>
            </w:pPr>
            <w:r w:rsidRPr="00317F8F">
              <w:rPr>
                <w:rFonts w:ascii="Arial" w:eastAsia="Calibri" w:hAnsi="Arial" w:cs="Arial"/>
                <w:b/>
                <w:lang w:val="es-MX"/>
              </w:rPr>
              <w:t xml:space="preserve">Monto del Pedido o </w:t>
            </w:r>
            <w:proofErr w:type="spellStart"/>
            <w:r w:rsidRPr="00317F8F">
              <w:rPr>
                <w:rFonts w:ascii="Arial" w:eastAsia="Calibri" w:hAnsi="Arial" w:cs="Arial"/>
                <w:b/>
                <w:lang w:val="es-MX"/>
              </w:rPr>
              <w:t>Contratoen</w:t>
            </w:r>
            <w:r w:rsidR="008441DC">
              <w:rPr>
                <w:rFonts w:ascii="Arial" w:eastAsia="Calibri" w:hAnsi="Arial" w:cs="Arial"/>
                <w:b/>
                <w:lang w:val="es-MX"/>
              </w:rPr>
              <w:t>UMAS</w:t>
            </w:r>
            <w:proofErr w:type="spellEnd"/>
            <w:r w:rsidRPr="00317F8F">
              <w:rPr>
                <w:rFonts w:ascii="Arial" w:eastAsia="Calibri" w:hAnsi="Arial" w:cs="Arial"/>
                <w:b/>
                <w:lang w:val="es-MX"/>
              </w:rPr>
              <w:t xml:space="preserve"> </w:t>
            </w:r>
            <w:proofErr w:type="spellStart"/>
            <w:r w:rsidRPr="00317F8F">
              <w:rPr>
                <w:rFonts w:ascii="Arial" w:eastAsia="Calibri" w:hAnsi="Arial" w:cs="Arial"/>
                <w:b/>
                <w:lang w:val="es-MX"/>
              </w:rPr>
              <w:t>sinI.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roofErr w:type="spellEnd"/>
            <w:r w:rsidRPr="00317F8F">
              <w:rPr>
                <w:rFonts w:ascii="Arial" w:eastAsia="Calibri" w:hAnsi="Arial" w:cs="Arial"/>
                <w:b/>
                <w:lang w:val="es-MX"/>
              </w:rPr>
              <w:t>.</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1F5185">
            <w:pPr>
              <w:spacing w:before="16" w:line="200" w:lineRule="exact"/>
              <w:rPr>
                <w:rFonts w:ascii="Arial" w:hAnsi="Arial" w:cs="Arial"/>
                <w:lang w:val="es-MX"/>
              </w:rPr>
            </w:pPr>
          </w:p>
          <w:p w:rsidR="00EF643E" w:rsidRPr="00317F8F" w:rsidRDefault="00EF643E" w:rsidP="001F5185">
            <w:pPr>
              <w:ind w:left="306"/>
              <w:rPr>
                <w:rFonts w:ascii="Arial" w:eastAsia="Calibri" w:hAnsi="Arial" w:cs="Arial"/>
              </w:rPr>
            </w:pPr>
            <w:r w:rsidRPr="00317F8F">
              <w:rPr>
                <w:rFonts w:ascii="Arial" w:eastAsia="Calibri" w:hAnsi="Arial" w:cs="Arial"/>
                <w:b/>
              </w:rPr>
              <w:t>% Mínimo de Garantía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0umas a2,000umas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921" w:right="921"/>
              <w:jc w:val="center"/>
              <w:rPr>
                <w:rFonts w:ascii="Arial" w:eastAsia="Calibri" w:hAnsi="Arial" w:cs="Arial"/>
              </w:rPr>
            </w:pPr>
            <w:proofErr w:type="spellStart"/>
            <w:r w:rsidRPr="00317F8F">
              <w:rPr>
                <w:rFonts w:ascii="Arial" w:eastAsia="Calibri" w:hAnsi="Arial" w:cs="Arial"/>
              </w:rPr>
              <w:t>NoAplica</w:t>
            </w:r>
            <w:proofErr w:type="spellEnd"/>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 xml:space="preserve">De 2,000.01umas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4,000.01umas a 13</w:t>
            </w:r>
            <w:r w:rsidRPr="00317F8F">
              <w:rPr>
                <w:rFonts w:ascii="Arial" w:eastAsia="Calibri" w:hAnsi="Arial" w:cs="Arial"/>
                <w:spacing w:val="2"/>
              </w:rPr>
              <w:t>,</w:t>
            </w:r>
            <w:r w:rsidRPr="00317F8F">
              <w:rPr>
                <w:rFonts w:ascii="Arial" w:eastAsia="Calibri" w:hAnsi="Arial" w:cs="Arial"/>
              </w:rPr>
              <w:t>000umas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 xml:space="preserve">De 13,000.01umas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15</w:t>
            </w:r>
          </w:p>
        </w:tc>
      </w:tr>
    </w:tbl>
    <w:p w:rsidR="00EF643E" w:rsidRDefault="00EF643E" w:rsidP="00EF643E">
      <w:pPr>
        <w:pStyle w:val="3"/>
        <w:tabs>
          <w:tab w:val="left" w:pos="284"/>
        </w:tabs>
        <w:ind w:left="709"/>
        <w:rPr>
          <w:rFonts w:ascii="Arial" w:hAnsi="Arial" w:cs="Arial"/>
          <w:sz w:val="24"/>
          <w:szCs w:val="24"/>
        </w:rPr>
      </w:pPr>
    </w:p>
    <w:p w:rsidR="00EF643E" w:rsidRDefault="00EF643E" w:rsidP="00E309A7">
      <w:pPr>
        <w:pStyle w:val="3"/>
        <w:tabs>
          <w:tab w:val="left" w:pos="284"/>
        </w:tabs>
        <w:ind w:left="993"/>
        <w:rPr>
          <w:rFonts w:ascii="Arial" w:hAnsi="Arial" w:cs="Arial"/>
          <w:sz w:val="24"/>
          <w:szCs w:val="24"/>
        </w:rPr>
      </w:pPr>
    </w:p>
    <w:p w:rsidR="00EF643E" w:rsidRPr="00B00CB3" w:rsidRDefault="00EF643E" w:rsidP="00E309A7">
      <w:pPr>
        <w:pStyle w:val="3"/>
        <w:ind w:left="993" w:firstLine="0"/>
        <w:rPr>
          <w:rFonts w:ascii="Arial" w:hAnsi="Arial" w:cs="Arial"/>
          <w:sz w:val="24"/>
        </w:rPr>
      </w:pPr>
      <w:r w:rsidRPr="00B00CB3">
        <w:rPr>
          <w:rFonts w:ascii="Arial" w:hAnsi="Arial" w:cs="Arial"/>
          <w:sz w:val="24"/>
        </w:rPr>
        <w:t xml:space="preserve">La garantía de cumplimiento se </w:t>
      </w:r>
      <w:r w:rsidR="00233C31">
        <w:rPr>
          <w:rFonts w:ascii="Arial" w:hAnsi="Arial" w:cs="Arial"/>
          <w:sz w:val="24"/>
        </w:rPr>
        <w:t xml:space="preserve">otorgará a favor </w:t>
      </w:r>
      <w:proofErr w:type="spellStart"/>
      <w:r w:rsidR="00233C31">
        <w:rPr>
          <w:rFonts w:ascii="Arial" w:hAnsi="Arial" w:cs="Arial"/>
          <w:sz w:val="24"/>
        </w:rPr>
        <w:t>del</w:t>
      </w:r>
      <w:r w:rsidR="000808CB">
        <w:rPr>
          <w:rFonts w:ascii="Arial" w:hAnsi="Arial" w:cs="Arial"/>
          <w:sz w:val="24"/>
        </w:rPr>
        <w:t>a</w:t>
      </w:r>
      <w:r w:rsidR="000808CB">
        <w:rPr>
          <w:rFonts w:ascii="Arial" w:hAnsi="Arial" w:cs="Arial"/>
          <w:b/>
          <w:bCs/>
          <w:sz w:val="24"/>
          <w:szCs w:val="24"/>
        </w:rPr>
        <w:t>C</w:t>
      </w:r>
      <w:r w:rsidR="00233C31" w:rsidRPr="006A092C">
        <w:rPr>
          <w:rFonts w:ascii="Arial" w:hAnsi="Arial" w:cs="Arial"/>
          <w:b/>
          <w:bCs/>
          <w:sz w:val="24"/>
          <w:szCs w:val="24"/>
        </w:rPr>
        <w:t>O</w:t>
      </w:r>
      <w:r w:rsidR="000808CB">
        <w:rPr>
          <w:rFonts w:ascii="Arial" w:hAnsi="Arial" w:cs="Arial"/>
          <w:b/>
          <w:bCs/>
          <w:sz w:val="24"/>
          <w:szCs w:val="24"/>
        </w:rPr>
        <w:t>MISION</w:t>
      </w:r>
      <w:proofErr w:type="spellEnd"/>
      <w:r w:rsidR="000808CB">
        <w:rPr>
          <w:rFonts w:ascii="Arial" w:hAnsi="Arial" w:cs="Arial"/>
          <w:b/>
          <w:bCs/>
          <w:sz w:val="24"/>
          <w:szCs w:val="24"/>
        </w:rPr>
        <w:t xml:space="preserve"> ESTATAL DE SERVICIOS PUBLICOS DE ENSENADA</w:t>
      </w:r>
      <w:r w:rsidRPr="00233C31">
        <w:rPr>
          <w:rFonts w:ascii="Arial" w:hAnsi="Arial" w:cs="Arial"/>
          <w:sz w:val="24"/>
        </w:rPr>
        <w:t>, y quedará</w:t>
      </w:r>
      <w:r w:rsidRPr="00B00CB3">
        <w:rPr>
          <w:rFonts w:ascii="Arial" w:hAnsi="Arial" w:cs="Arial"/>
          <w:sz w:val="24"/>
        </w:rPr>
        <w:t xml:space="preserve"> sujeta a las condiciones siguientes:</w:t>
      </w:r>
    </w:p>
    <w:p w:rsidR="00EF643E" w:rsidRPr="00B00CB3" w:rsidRDefault="00EF643E" w:rsidP="00E309A7">
      <w:pPr>
        <w:pStyle w:val="3"/>
        <w:ind w:left="993" w:firstLine="0"/>
        <w:rPr>
          <w:rFonts w:ascii="Arial" w:hAnsi="Arial" w:cs="Arial"/>
          <w:sz w:val="24"/>
        </w:rPr>
      </w:pPr>
    </w:p>
    <w:p w:rsidR="00EF643E" w:rsidRPr="00285AD3" w:rsidRDefault="00EF643E" w:rsidP="00E309A7">
      <w:pPr>
        <w:pStyle w:val="3"/>
        <w:numPr>
          <w:ilvl w:val="0"/>
          <w:numId w:val="23"/>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EF643E" w:rsidRPr="00B00CB3" w:rsidRDefault="00EF643E" w:rsidP="00E309A7">
      <w:pPr>
        <w:pStyle w:val="3"/>
        <w:tabs>
          <w:tab w:val="num" w:pos="720"/>
          <w:tab w:val="left" w:pos="1134"/>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w:t>
      </w:r>
      <w:proofErr w:type="spellStart"/>
      <w:r w:rsidRPr="00B00CB3">
        <w:rPr>
          <w:rFonts w:ascii="Arial" w:hAnsi="Arial" w:cs="Arial"/>
          <w:sz w:val="24"/>
          <w:szCs w:val="24"/>
        </w:rPr>
        <w:t>de</w:t>
      </w:r>
      <w:r>
        <w:rPr>
          <w:rFonts w:ascii="Arial" w:hAnsi="Arial" w:cs="Arial"/>
          <w:sz w:val="24"/>
          <w:szCs w:val="24"/>
        </w:rPr>
        <w:t>l“órgano</w:t>
      </w:r>
      <w:proofErr w:type="spellEnd"/>
      <w:r>
        <w:rPr>
          <w:rFonts w:ascii="Arial" w:hAnsi="Arial" w:cs="Arial"/>
          <w:sz w:val="24"/>
          <w:szCs w:val="24"/>
        </w:rPr>
        <w:t xml:space="preserve"> solicitante”</w:t>
      </w:r>
      <w:r w:rsidRPr="00B00CB3">
        <w:rPr>
          <w:rFonts w:ascii="Arial" w:hAnsi="Arial" w:cs="Arial"/>
          <w:sz w:val="24"/>
          <w:szCs w:val="24"/>
        </w:rPr>
        <w:t xml:space="preserve"> derivada del contrato.</w:t>
      </w:r>
    </w:p>
    <w:p w:rsidR="00EF643E" w:rsidRPr="00B00CB3" w:rsidRDefault="00EF643E" w:rsidP="00E309A7">
      <w:pPr>
        <w:pStyle w:val="3"/>
        <w:tabs>
          <w:tab w:val="num" w:pos="720"/>
          <w:tab w:val="left" w:pos="1134"/>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rsidR="00EF643E" w:rsidRDefault="00EF643E" w:rsidP="00E309A7">
      <w:pPr>
        <w:pStyle w:val="3"/>
        <w:numPr>
          <w:ilvl w:val="0"/>
          <w:numId w:val="23"/>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EF643E" w:rsidRDefault="00EF643E" w:rsidP="00EF643E">
      <w:pPr>
        <w:pStyle w:val="Prrafodelista"/>
        <w:ind w:left="0"/>
        <w:rPr>
          <w:rFonts w:ascii="Arial" w:hAnsi="Arial" w:cs="Arial"/>
          <w:sz w:val="24"/>
          <w:szCs w:val="24"/>
        </w:rPr>
      </w:pPr>
    </w:p>
    <w:p w:rsidR="00887D58" w:rsidRDefault="00887D58" w:rsidP="00887D58">
      <w:pPr>
        <w:ind w:left="709"/>
        <w:jc w:val="both"/>
        <w:rPr>
          <w:rFonts w:ascii="Arial" w:hAnsi="Arial" w:cs="Arial"/>
          <w:sz w:val="24"/>
          <w:szCs w:val="24"/>
        </w:rPr>
      </w:pPr>
      <w:r w:rsidRPr="00614FE7">
        <w:rPr>
          <w:rFonts w:ascii="Arial" w:hAnsi="Arial" w:cs="Arial"/>
          <w:sz w:val="24"/>
          <w:szCs w:val="24"/>
        </w:rPr>
        <w:t>La</w:t>
      </w:r>
      <w:r>
        <w:rPr>
          <w:rFonts w:ascii="Arial" w:hAnsi="Arial" w:cs="Arial"/>
          <w:sz w:val="24"/>
          <w:szCs w:val="24"/>
        </w:rPr>
        <w:t xml:space="preserve"> falta de otorgamiento de la</w:t>
      </w:r>
      <w:r w:rsidRPr="00614FE7">
        <w:rPr>
          <w:rFonts w:ascii="Arial" w:hAnsi="Arial" w:cs="Arial"/>
          <w:sz w:val="24"/>
          <w:szCs w:val="24"/>
        </w:rPr>
        <w:t xml:space="preserve"> garantía por parte del proveedor en los términos </w:t>
      </w:r>
      <w:r>
        <w:rPr>
          <w:rFonts w:ascii="Arial" w:hAnsi="Arial" w:cs="Arial"/>
          <w:sz w:val="24"/>
          <w:szCs w:val="24"/>
        </w:rPr>
        <w:t>antes referidos</w:t>
      </w:r>
      <w:r w:rsidRPr="00614FE7">
        <w:rPr>
          <w:rFonts w:ascii="Arial" w:hAnsi="Arial" w:cs="Arial"/>
          <w:sz w:val="24"/>
          <w:szCs w:val="24"/>
        </w:rPr>
        <w:t xml:space="preserve">, dará origen a la rescisión del contrato, </w:t>
      </w:r>
      <w:r>
        <w:rPr>
          <w:rFonts w:ascii="Arial" w:hAnsi="Arial" w:cs="Arial"/>
          <w:sz w:val="24"/>
          <w:szCs w:val="24"/>
        </w:rPr>
        <w:t>conforme a las disposiciones</w:t>
      </w:r>
      <w:r w:rsidRPr="00614FE7">
        <w:rPr>
          <w:rFonts w:ascii="Arial" w:hAnsi="Arial" w:cs="Arial"/>
          <w:sz w:val="24"/>
          <w:szCs w:val="24"/>
        </w:rPr>
        <w:t xml:space="preserve"> legales aplicables</w:t>
      </w:r>
      <w:r>
        <w:rPr>
          <w:rFonts w:ascii="Arial" w:hAnsi="Arial" w:cs="Arial"/>
          <w:sz w:val="24"/>
          <w:szCs w:val="24"/>
        </w:rPr>
        <w:t>.</w:t>
      </w:r>
    </w:p>
    <w:p w:rsidR="00614FE7" w:rsidRDefault="00614FE7" w:rsidP="00EF643E">
      <w:pPr>
        <w:pStyle w:val="3"/>
        <w:tabs>
          <w:tab w:val="left" w:pos="284"/>
        </w:tabs>
        <w:ind w:left="709" w:firstLine="0"/>
        <w:rPr>
          <w:rFonts w:ascii="Arial" w:hAnsi="Arial" w:cs="Arial"/>
          <w:sz w:val="24"/>
          <w:szCs w:val="24"/>
        </w:rPr>
      </w:pPr>
    </w:p>
    <w:p w:rsidR="00887D58" w:rsidRDefault="00887D58" w:rsidP="00EF643E">
      <w:pPr>
        <w:pStyle w:val="3"/>
        <w:tabs>
          <w:tab w:val="left" w:pos="284"/>
        </w:tabs>
        <w:ind w:left="709" w:firstLine="0"/>
        <w:rPr>
          <w:rFonts w:ascii="Arial" w:hAnsi="Arial" w:cs="Arial"/>
          <w:sz w:val="24"/>
          <w:szCs w:val="24"/>
        </w:rPr>
      </w:pPr>
    </w:p>
    <w:p w:rsidR="008575ED" w:rsidRPr="006B1B92" w:rsidRDefault="00466421" w:rsidP="00A2010C">
      <w:pPr>
        <w:pStyle w:val="3"/>
        <w:ind w:left="720"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A2010C">
      <w:pPr>
        <w:pStyle w:val="3"/>
        <w:ind w:left="720"/>
        <w:rPr>
          <w:rFonts w:ascii="Arial" w:hAnsi="Arial" w:cs="Arial"/>
          <w:sz w:val="24"/>
        </w:rPr>
      </w:pPr>
    </w:p>
    <w:p w:rsidR="008575ED" w:rsidRDefault="008575ED" w:rsidP="00A2010C">
      <w:pPr>
        <w:pStyle w:val="3"/>
        <w:ind w:left="720"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A2010C">
      <w:pPr>
        <w:pStyle w:val="3"/>
        <w:ind w:left="720" w:firstLine="0"/>
        <w:rPr>
          <w:rFonts w:ascii="Arial" w:hAnsi="Arial" w:cs="Arial"/>
          <w:sz w:val="24"/>
        </w:rPr>
      </w:pPr>
    </w:p>
    <w:p w:rsidR="006F70CB" w:rsidRDefault="006F70CB" w:rsidP="00A2010C">
      <w:pPr>
        <w:pStyle w:val="3"/>
        <w:ind w:left="720" w:firstLine="0"/>
        <w:rPr>
          <w:rFonts w:ascii="Arial" w:hAnsi="Arial" w:cs="Arial"/>
          <w:sz w:val="24"/>
        </w:rPr>
      </w:pPr>
      <w:r>
        <w:rPr>
          <w:rFonts w:ascii="Arial" w:hAnsi="Arial" w:cs="Arial"/>
          <w:sz w:val="24"/>
        </w:rPr>
        <w:t>La pena convencional se calculará de acuerdo a la siguiente fórmula:</w:t>
      </w:r>
    </w:p>
    <w:p w:rsidR="006F70CB" w:rsidRDefault="006F70CB" w:rsidP="00A2010C">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xml:space="preserve">=Pd x </w:t>
      </w:r>
      <w:proofErr w:type="spellStart"/>
      <w:r>
        <w:rPr>
          <w:rFonts w:ascii="Arial" w:hAnsi="Arial" w:cs="Arial"/>
          <w:sz w:val="24"/>
        </w:rPr>
        <w:t>Nda</w:t>
      </w:r>
      <w:proofErr w:type="spellEnd"/>
      <w:r>
        <w:rPr>
          <w:rFonts w:ascii="Arial" w:hAnsi="Arial" w:cs="Arial"/>
          <w:sz w:val="24"/>
        </w:rPr>
        <w:t xml:space="preserve"> x </w:t>
      </w:r>
      <w:proofErr w:type="spellStart"/>
      <w:r>
        <w:rPr>
          <w:rFonts w:ascii="Arial" w:hAnsi="Arial" w:cs="Arial"/>
          <w:sz w:val="24"/>
        </w:rPr>
        <w:t>Vbsepa</w:t>
      </w:r>
      <w:proofErr w:type="spellEnd"/>
    </w:p>
    <w:p w:rsidR="006F70CB" w:rsidRDefault="006F70CB" w:rsidP="00A2010C">
      <w:pPr>
        <w:pStyle w:val="3"/>
        <w:ind w:left="720" w:firstLine="0"/>
        <w:rPr>
          <w:rFonts w:ascii="Arial" w:hAnsi="Arial" w:cs="Arial"/>
          <w:sz w:val="24"/>
        </w:rPr>
      </w:pPr>
      <w:r>
        <w:rPr>
          <w:rFonts w:ascii="Arial" w:hAnsi="Arial" w:cs="Arial"/>
          <w:sz w:val="24"/>
        </w:rPr>
        <w:t>Dónde:</w:t>
      </w:r>
    </w:p>
    <w:p w:rsidR="006F70CB" w:rsidRDefault="006F70CB" w:rsidP="00A2010C">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Pena convencional aplicable</w:t>
      </w:r>
    </w:p>
    <w:p w:rsidR="006F70CB" w:rsidRDefault="006F70CB" w:rsidP="00A2010C">
      <w:pPr>
        <w:pStyle w:val="3"/>
        <w:ind w:left="720" w:firstLine="0"/>
        <w:rPr>
          <w:rFonts w:ascii="Arial" w:hAnsi="Arial" w:cs="Arial"/>
          <w:sz w:val="24"/>
        </w:rPr>
      </w:pPr>
      <w:r>
        <w:rPr>
          <w:rFonts w:ascii="Arial" w:hAnsi="Arial" w:cs="Arial"/>
          <w:sz w:val="24"/>
        </w:rPr>
        <w:t>Pd= Penalización diaria</w:t>
      </w:r>
    </w:p>
    <w:p w:rsidR="006F70CB" w:rsidRDefault="006F70CB" w:rsidP="00A2010C">
      <w:pPr>
        <w:pStyle w:val="3"/>
        <w:ind w:left="720" w:firstLine="0"/>
        <w:rPr>
          <w:rFonts w:ascii="Arial" w:hAnsi="Arial" w:cs="Arial"/>
          <w:sz w:val="24"/>
        </w:rPr>
      </w:pPr>
      <w:proofErr w:type="spellStart"/>
      <w:r>
        <w:rPr>
          <w:rFonts w:ascii="Arial" w:hAnsi="Arial" w:cs="Arial"/>
          <w:sz w:val="24"/>
        </w:rPr>
        <w:t>Nda</w:t>
      </w:r>
      <w:proofErr w:type="spellEnd"/>
      <w:r>
        <w:rPr>
          <w:rFonts w:ascii="Arial" w:hAnsi="Arial" w:cs="Arial"/>
          <w:sz w:val="24"/>
        </w:rPr>
        <w:t>= Número de días de atraso</w:t>
      </w:r>
    </w:p>
    <w:p w:rsidR="006F70CB" w:rsidRDefault="006F70CB" w:rsidP="00A2010C">
      <w:pPr>
        <w:pStyle w:val="3"/>
        <w:ind w:left="720" w:firstLine="0"/>
        <w:rPr>
          <w:rFonts w:ascii="Arial" w:hAnsi="Arial" w:cs="Arial"/>
          <w:sz w:val="24"/>
        </w:rPr>
      </w:pPr>
      <w:proofErr w:type="spellStart"/>
      <w:r>
        <w:rPr>
          <w:rFonts w:ascii="Arial" w:hAnsi="Arial" w:cs="Arial"/>
          <w:sz w:val="24"/>
        </w:rPr>
        <w:t>Vbsepa</w:t>
      </w:r>
      <w:proofErr w:type="spellEnd"/>
      <w:r>
        <w:rPr>
          <w:rFonts w:ascii="Arial" w:hAnsi="Arial" w:cs="Arial"/>
          <w:sz w:val="24"/>
        </w:rPr>
        <w:t>= Valor de los bienes entregados con atraso</w:t>
      </w:r>
    </w:p>
    <w:p w:rsidR="00825D40" w:rsidRPr="003E29BA" w:rsidRDefault="00825D40" w:rsidP="00A2010C">
      <w:pPr>
        <w:jc w:val="both"/>
        <w:rPr>
          <w:rFonts w:ascii="Arial" w:hAnsi="Arial" w:cs="Arial"/>
          <w:sz w:val="24"/>
        </w:rPr>
      </w:pPr>
    </w:p>
    <w:p w:rsidR="008575ED" w:rsidRPr="003E29BA" w:rsidRDefault="00C13BBE" w:rsidP="00A2010C">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A2010C">
      <w:pPr>
        <w:ind w:left="720"/>
        <w:jc w:val="both"/>
        <w:rPr>
          <w:rFonts w:ascii="Arial" w:hAnsi="Arial" w:cs="Arial"/>
          <w:sz w:val="24"/>
        </w:rPr>
      </w:pPr>
    </w:p>
    <w:p w:rsidR="00C13BBE" w:rsidRPr="003E29BA" w:rsidRDefault="00233C31" w:rsidP="00233C31">
      <w:pPr>
        <w:pStyle w:val="3"/>
        <w:ind w:left="720" w:hanging="11"/>
        <w:rPr>
          <w:rFonts w:ascii="Arial" w:hAnsi="Arial" w:cs="Arial"/>
          <w:sz w:val="24"/>
        </w:rPr>
      </w:pPr>
      <w:r w:rsidRPr="00233C31">
        <w:rPr>
          <w:rFonts w:ascii="Arial" w:hAnsi="Arial" w:cs="Arial"/>
          <w:b/>
          <w:sz w:val="24"/>
        </w:rPr>
        <w:tab/>
        <w:t>“</w:t>
      </w:r>
      <w:r w:rsidR="000808CB" w:rsidRPr="000808CB">
        <w:rPr>
          <w:rFonts w:ascii="Arial" w:hAnsi="Arial" w:cs="Arial"/>
          <w:b/>
          <w:sz w:val="24"/>
        </w:rPr>
        <w:t xml:space="preserve">COMISION ESTATAL DE SERVICIOS PUBLICOS DE </w:t>
      </w:r>
      <w:proofErr w:type="spellStart"/>
      <w:r w:rsidR="000808CB" w:rsidRPr="000808CB">
        <w:rPr>
          <w:rFonts w:ascii="Arial" w:hAnsi="Arial" w:cs="Arial"/>
          <w:b/>
          <w:sz w:val="24"/>
        </w:rPr>
        <w:t>ENSENADA</w:t>
      </w:r>
      <w:r w:rsidRPr="00233C31">
        <w:rPr>
          <w:rFonts w:ascii="Arial" w:hAnsi="Arial" w:cs="Arial"/>
          <w:b/>
          <w:sz w:val="24"/>
        </w:rPr>
        <w:t>”</w:t>
      </w:r>
      <w:r w:rsidR="00C13BBE" w:rsidRPr="003E29BA">
        <w:rPr>
          <w:rFonts w:ascii="Arial" w:hAnsi="Arial" w:cs="Arial"/>
          <w:sz w:val="24"/>
        </w:rPr>
        <w:t>podrá</w:t>
      </w:r>
      <w:proofErr w:type="spellEnd"/>
      <w:r w:rsidR="00C13BBE" w:rsidRPr="003E29BA">
        <w:rPr>
          <w:rFonts w:ascii="Arial" w:hAnsi="Arial" w:cs="Arial"/>
          <w:sz w:val="24"/>
        </w:rPr>
        <w:t>,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3E29BA" w:rsidRDefault="00C13BBE" w:rsidP="00A2010C">
      <w:pPr>
        <w:pStyle w:val="3"/>
        <w:ind w:left="720"/>
        <w:rPr>
          <w:rFonts w:ascii="Arial" w:hAnsi="Arial" w:cs="Arial"/>
          <w:sz w:val="24"/>
        </w:rPr>
      </w:pPr>
      <w:r w:rsidRPr="003E29BA">
        <w:rPr>
          <w:rFonts w:ascii="Arial" w:hAnsi="Arial" w:cs="Arial"/>
          <w:sz w:val="24"/>
        </w:rPr>
        <w:tab/>
      </w:r>
      <w:r w:rsidR="00887D58"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A2010C">
      <w:pPr>
        <w:pStyle w:val="3"/>
        <w:ind w:left="720"/>
        <w:rPr>
          <w:rFonts w:ascii="Arial" w:hAnsi="Arial" w:cs="Arial"/>
          <w:sz w:val="24"/>
        </w:rPr>
      </w:pPr>
      <w:r w:rsidRPr="003E29BA">
        <w:rPr>
          <w:rFonts w:ascii="Arial" w:hAnsi="Arial" w:cs="Arial"/>
          <w:sz w:val="24"/>
        </w:rPr>
        <w:tab/>
      </w:r>
    </w:p>
    <w:p w:rsidR="00AB3158" w:rsidRPr="003E29BA" w:rsidRDefault="005B0ADA" w:rsidP="00A2010C">
      <w:pPr>
        <w:pStyle w:val="3"/>
        <w:ind w:left="720"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A2010C">
      <w:pPr>
        <w:pStyle w:val="3"/>
        <w:ind w:left="720" w:firstLine="0"/>
        <w:rPr>
          <w:rFonts w:ascii="Arial" w:hAnsi="Arial" w:cs="Arial"/>
          <w:b/>
          <w:sz w:val="24"/>
          <w:highlight w:val="yellow"/>
        </w:rPr>
      </w:pPr>
    </w:p>
    <w:p w:rsidR="00BF01FD" w:rsidRPr="003E29BA" w:rsidRDefault="00AB3158" w:rsidP="00A2010C">
      <w:pPr>
        <w:tabs>
          <w:tab w:val="left" w:pos="709"/>
        </w:tabs>
        <w:ind w:left="709" w:hanging="864"/>
        <w:jc w:val="both"/>
        <w:rPr>
          <w:rFonts w:ascii="Arial" w:hAnsi="Arial" w:cs="Arial"/>
          <w:sz w:val="24"/>
          <w:szCs w:val="24"/>
        </w:rPr>
      </w:pPr>
      <w:r w:rsidRPr="003E29BA">
        <w:rPr>
          <w:rFonts w:ascii="Arial" w:hAnsi="Arial" w:cs="Arial"/>
          <w:sz w:val="22"/>
          <w:szCs w:val="22"/>
        </w:rPr>
        <w:tab/>
      </w:r>
      <w:r w:rsidRPr="00233C31">
        <w:rPr>
          <w:rFonts w:ascii="Arial" w:hAnsi="Arial" w:cs="Arial"/>
          <w:b/>
          <w:sz w:val="24"/>
          <w:szCs w:val="24"/>
        </w:rPr>
        <w:tab/>
        <w:t>“</w:t>
      </w:r>
      <w:r w:rsidR="000808CB" w:rsidRPr="000808CB">
        <w:rPr>
          <w:rFonts w:ascii="Arial" w:hAnsi="Arial" w:cs="Arial"/>
          <w:b/>
          <w:sz w:val="24"/>
          <w:szCs w:val="24"/>
        </w:rPr>
        <w:t>COMISION ESTATAL DE SERVICIOS PUBLICOS DE ENSENADA</w:t>
      </w:r>
      <w:r w:rsidRPr="00233C31">
        <w:rPr>
          <w:rFonts w:ascii="Arial" w:hAnsi="Arial" w:cs="Arial"/>
          <w:b/>
          <w:sz w:val="24"/>
          <w:szCs w:val="24"/>
        </w:rPr>
        <w:t>”</w:t>
      </w:r>
      <w:r w:rsidRPr="003E29BA">
        <w:rPr>
          <w:rFonts w:ascii="Arial" w:hAnsi="Arial" w:cs="Arial"/>
          <w:sz w:val="24"/>
          <w:szCs w:val="24"/>
        </w:rPr>
        <w:t xml:space="preserve"> podrá rescindir administrativamente el contrato sin necesidad de obtener resolución judicial en cualquier momento por incumplimiento a los c</w:t>
      </w:r>
      <w:r w:rsidR="006478A5" w:rsidRPr="003E29BA">
        <w:rPr>
          <w:rFonts w:ascii="Arial" w:hAnsi="Arial" w:cs="Arial"/>
          <w:sz w:val="24"/>
          <w:szCs w:val="24"/>
        </w:rPr>
        <w:t xml:space="preserve">ompromisos pactados en el </w:t>
      </w:r>
      <w:proofErr w:type="spellStart"/>
      <w:r w:rsidR="006478A5" w:rsidRPr="003E29BA">
        <w:rPr>
          <w:rFonts w:ascii="Arial" w:hAnsi="Arial" w:cs="Arial"/>
          <w:sz w:val="24"/>
          <w:szCs w:val="24"/>
        </w:rPr>
        <w:t>mismo.D</w:t>
      </w:r>
      <w:r w:rsidRPr="003E29BA">
        <w:rPr>
          <w:rFonts w:ascii="Arial" w:hAnsi="Arial" w:cs="Arial"/>
          <w:sz w:val="24"/>
          <w:szCs w:val="24"/>
        </w:rPr>
        <w:t>icha</w:t>
      </w:r>
      <w:proofErr w:type="spellEnd"/>
      <w:r w:rsidRPr="003E29BA">
        <w:rPr>
          <w:rFonts w:ascii="Arial" w:hAnsi="Arial" w:cs="Arial"/>
          <w:sz w:val="24"/>
          <w:szCs w:val="24"/>
        </w:rPr>
        <w:t xml:space="preserve"> rescisión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 xml:space="preserve">Órgano </w:t>
      </w:r>
      <w:proofErr w:type="spellStart"/>
      <w:r w:rsidR="00EF27D8">
        <w:rPr>
          <w:rFonts w:ascii="Arial" w:hAnsi="Arial" w:cs="Arial"/>
          <w:sz w:val="24"/>
          <w:szCs w:val="24"/>
        </w:rPr>
        <w:t>solicitante</w:t>
      </w:r>
      <w:r w:rsidRPr="003E29BA">
        <w:rPr>
          <w:rFonts w:ascii="Arial" w:hAnsi="Arial" w:cs="Arial"/>
          <w:sz w:val="24"/>
          <w:szCs w:val="24"/>
        </w:rPr>
        <w:t>cumpla</w:t>
      </w:r>
      <w:proofErr w:type="spellEnd"/>
      <w:r w:rsidRPr="003E29BA">
        <w:rPr>
          <w:rFonts w:ascii="Arial" w:hAnsi="Arial" w:cs="Arial"/>
          <w:sz w:val="24"/>
          <w:szCs w:val="24"/>
        </w:rPr>
        <w:t xml:space="preserve">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w:t>
      </w:r>
      <w:smartTag w:uri="urn:schemas-microsoft-com:office:smarttags" w:element="PersonName">
        <w:smartTagPr>
          <w:attr w:name="ProductID" w:val="la Ley"/>
        </w:smartTagPr>
        <w:r w:rsidR="00813A6C" w:rsidRPr="003E29BA">
          <w:rPr>
            <w:rFonts w:ascii="Arial" w:hAnsi="Arial" w:cs="Arial"/>
            <w:sz w:val="24"/>
            <w:szCs w:val="24"/>
          </w:rPr>
          <w:t>La</w:t>
        </w:r>
        <w:r w:rsidRPr="003E29BA">
          <w:rPr>
            <w:rFonts w:ascii="Arial" w:hAnsi="Arial" w:cs="Arial"/>
            <w:sz w:val="24"/>
            <w:szCs w:val="24"/>
          </w:rPr>
          <w:t xml:space="preserve"> Ley</w:t>
        </w:r>
      </w:smartTag>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A2010C">
      <w:pPr>
        <w:tabs>
          <w:tab w:val="left" w:pos="709"/>
        </w:tabs>
        <w:ind w:left="709"/>
        <w:jc w:val="both"/>
        <w:rPr>
          <w:rFonts w:ascii="Arial" w:hAnsi="Arial" w:cs="Arial"/>
          <w:sz w:val="24"/>
          <w:szCs w:val="24"/>
        </w:rPr>
      </w:pPr>
    </w:p>
    <w:p w:rsidR="00851123" w:rsidRPr="003E29BA" w:rsidRDefault="00AB3158" w:rsidP="00A2010C">
      <w:pPr>
        <w:tabs>
          <w:tab w:val="left" w:pos="709"/>
        </w:tabs>
        <w:ind w:left="709"/>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992C76" w:rsidRPr="003E29BA">
        <w:rPr>
          <w:rFonts w:ascii="Arial" w:hAnsi="Arial" w:cs="Arial"/>
          <w:sz w:val="24"/>
          <w:szCs w:val="24"/>
        </w:rPr>
        <w:t xml:space="preserve">el </w:t>
      </w:r>
      <w:r w:rsidR="00992C76">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A2010C">
      <w:pPr>
        <w:ind w:left="864"/>
        <w:jc w:val="both"/>
        <w:rPr>
          <w:rFonts w:ascii="Arial" w:hAnsi="Arial" w:cs="Arial"/>
          <w:sz w:val="22"/>
          <w:szCs w:val="22"/>
        </w:rPr>
      </w:pPr>
    </w:p>
    <w:p w:rsidR="004C58FB" w:rsidRPr="003E29BA" w:rsidRDefault="005B0ADA" w:rsidP="00A2010C">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A2010C">
      <w:pPr>
        <w:pStyle w:val="3"/>
        <w:ind w:left="720" w:firstLine="0"/>
        <w:rPr>
          <w:rFonts w:ascii="Arial" w:hAnsi="Arial" w:cs="Arial"/>
          <w:b/>
          <w:sz w:val="24"/>
        </w:rPr>
      </w:pPr>
    </w:p>
    <w:p w:rsidR="004C58FB" w:rsidRPr="003E29BA" w:rsidRDefault="0061094E" w:rsidP="00A2010C">
      <w:pPr>
        <w:pStyle w:val="3"/>
        <w:ind w:left="709"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Ninguna de las condiciones contenidas en las bases de licitación o en las ofertas presentadas podrán ser negociadas.</w:t>
      </w:r>
    </w:p>
    <w:p w:rsidR="00D77F1E" w:rsidRPr="003E29BA" w:rsidRDefault="00D77F1E" w:rsidP="00A2010C">
      <w:pPr>
        <w:pStyle w:val="3"/>
        <w:ind w:left="709" w:firstLine="0"/>
        <w:rPr>
          <w:rFonts w:ascii="Arial" w:hAnsi="Arial" w:cs="Arial"/>
          <w:bCs/>
          <w:sz w:val="24"/>
        </w:rPr>
      </w:pPr>
    </w:p>
    <w:p w:rsidR="004C58FB" w:rsidRPr="003E29BA" w:rsidRDefault="0061094E" w:rsidP="00A2010C">
      <w:pPr>
        <w:pStyle w:val="3"/>
        <w:ind w:left="709"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A2010C">
      <w:pPr>
        <w:pStyle w:val="3"/>
        <w:rPr>
          <w:rFonts w:ascii="Arial" w:hAnsi="Arial" w:cs="Arial"/>
          <w:bCs/>
          <w:sz w:val="24"/>
        </w:rPr>
      </w:pPr>
    </w:p>
    <w:p w:rsidR="008575ED" w:rsidRPr="003E29BA" w:rsidRDefault="004C58FB" w:rsidP="00A2010C">
      <w:pPr>
        <w:pStyle w:val="2"/>
        <w:ind w:left="720"/>
        <w:rPr>
          <w:rFonts w:ascii="Arial" w:hAnsi="Arial" w:cs="Arial"/>
          <w:sz w:val="24"/>
        </w:rPr>
      </w:pPr>
      <w:r w:rsidRPr="003E29BA">
        <w:rPr>
          <w:rFonts w:ascii="Arial" w:hAnsi="Arial" w:cs="Arial"/>
          <w:b/>
          <w:sz w:val="24"/>
        </w:rPr>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A2010C">
      <w:pPr>
        <w:ind w:left="720"/>
        <w:jc w:val="both"/>
        <w:rPr>
          <w:rFonts w:ascii="Arial" w:hAnsi="Arial" w:cs="Arial"/>
          <w:sz w:val="24"/>
        </w:rPr>
      </w:pPr>
    </w:p>
    <w:p w:rsidR="00813A6C" w:rsidRPr="003E29BA" w:rsidRDefault="00813A6C" w:rsidP="00A2010C">
      <w:pPr>
        <w:pStyle w:val="2"/>
        <w:ind w:left="79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04497C" w:rsidRDefault="0004497C" w:rsidP="00A2010C">
      <w:pPr>
        <w:pStyle w:val="2"/>
        <w:ind w:left="720"/>
        <w:rPr>
          <w:rFonts w:ascii="Arial" w:hAnsi="Arial" w:cs="Arial"/>
          <w:sz w:val="24"/>
        </w:rPr>
      </w:pPr>
    </w:p>
    <w:p w:rsidR="00E02274" w:rsidRDefault="00E02274" w:rsidP="00A2010C">
      <w:pPr>
        <w:pStyle w:val="2"/>
        <w:ind w:left="720"/>
        <w:rPr>
          <w:rFonts w:ascii="Arial" w:hAnsi="Arial" w:cs="Arial"/>
          <w:sz w:val="24"/>
        </w:rPr>
      </w:pPr>
    </w:p>
    <w:p w:rsidR="005B0ADA" w:rsidRPr="005B0ADA" w:rsidRDefault="005B0ADA" w:rsidP="00A2010C">
      <w:pPr>
        <w:pStyle w:val="2"/>
        <w:tabs>
          <w:tab w:val="left" w:pos="450"/>
          <w:tab w:val="left" w:pos="720"/>
        </w:tabs>
        <w:ind w:left="709"/>
        <w:jc w:val="left"/>
        <w:rPr>
          <w:rFonts w:ascii="Arial" w:hAnsi="Arial" w:cs="Arial"/>
          <w:sz w:val="24"/>
        </w:rPr>
      </w:pPr>
      <w:r w:rsidRPr="005B0ADA">
        <w:rPr>
          <w:rFonts w:ascii="Arial" w:hAnsi="Arial" w:cs="Arial"/>
          <w:b/>
          <w:sz w:val="24"/>
        </w:rPr>
        <w:t>23. DOCUMENTOS DE LICITACIÓN</w:t>
      </w:r>
    </w:p>
    <w:p w:rsidR="005B0ADA" w:rsidRPr="005B0ADA" w:rsidRDefault="005B0ADA" w:rsidP="00A2010C">
      <w:pPr>
        <w:tabs>
          <w:tab w:val="left" w:pos="720"/>
        </w:tabs>
        <w:ind w:left="709"/>
        <w:jc w:val="both"/>
        <w:rPr>
          <w:rFonts w:ascii="Arial" w:hAnsi="Arial" w:cs="Arial"/>
          <w:sz w:val="24"/>
        </w:rPr>
      </w:pPr>
    </w:p>
    <w:p w:rsidR="005B0ADA" w:rsidRPr="005B0ADA" w:rsidRDefault="005B0ADA" w:rsidP="00A2010C">
      <w:pPr>
        <w:pStyle w:val="3"/>
        <w:tabs>
          <w:tab w:val="left" w:pos="720"/>
          <w:tab w:val="left" w:pos="990"/>
        </w:tabs>
        <w:ind w:left="709"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233C31" w:rsidRDefault="00233C31" w:rsidP="00A2010C">
      <w:pPr>
        <w:tabs>
          <w:tab w:val="left" w:pos="720"/>
          <w:tab w:val="left" w:pos="990"/>
        </w:tabs>
        <w:ind w:left="709"/>
        <w:jc w:val="both"/>
        <w:rPr>
          <w:rFonts w:ascii="Arial" w:hAnsi="Arial" w:cs="Arial"/>
          <w:sz w:val="24"/>
          <w:szCs w:val="24"/>
        </w:rPr>
      </w:pPr>
    </w:p>
    <w:p w:rsidR="00E02274" w:rsidRDefault="00E02274" w:rsidP="00A2010C">
      <w:pPr>
        <w:tabs>
          <w:tab w:val="left" w:pos="720"/>
          <w:tab w:val="left" w:pos="990"/>
        </w:tabs>
        <w:ind w:left="709"/>
        <w:jc w:val="both"/>
        <w:rPr>
          <w:rFonts w:ascii="Arial" w:hAnsi="Arial" w:cs="Arial"/>
          <w:sz w:val="24"/>
          <w:szCs w:val="24"/>
        </w:rPr>
      </w:pPr>
    </w:p>
    <w:p w:rsidR="005B0ADA" w:rsidRPr="00AB5709" w:rsidRDefault="005B0ADA" w:rsidP="00A2010C">
      <w:pPr>
        <w:tabs>
          <w:tab w:val="left" w:pos="720"/>
          <w:tab w:val="left" w:pos="990"/>
        </w:tabs>
        <w:ind w:left="709"/>
        <w:jc w:val="both"/>
        <w:rPr>
          <w:rFonts w:ascii="Arial" w:hAnsi="Arial" w:cs="Arial"/>
          <w:color w:val="000000" w:themeColor="text1"/>
          <w:sz w:val="24"/>
          <w:szCs w:val="24"/>
        </w:rPr>
      </w:pPr>
      <w:r w:rsidRPr="00AB5709">
        <w:rPr>
          <w:rFonts w:ascii="Arial" w:hAnsi="Arial" w:cs="Arial"/>
          <w:color w:val="000000" w:themeColor="text1"/>
          <w:sz w:val="24"/>
          <w:szCs w:val="24"/>
        </w:rPr>
        <w:t xml:space="preserve">“Anexo </w:t>
      </w:r>
      <w:smartTag w:uri="urn:schemas-microsoft-com:office:smarttags" w:element="metricconverter">
        <w:smartTagPr>
          <w:attr w:name="ProductID" w:val="1”"/>
        </w:smartTagPr>
        <w:r w:rsidRPr="00AB5709">
          <w:rPr>
            <w:rFonts w:ascii="Arial" w:hAnsi="Arial" w:cs="Arial"/>
            <w:color w:val="000000" w:themeColor="text1"/>
            <w:sz w:val="24"/>
            <w:szCs w:val="24"/>
          </w:rPr>
          <w:t>1”</w:t>
        </w:r>
      </w:smartTag>
      <w:r w:rsidRPr="00AB5709">
        <w:rPr>
          <w:rFonts w:ascii="Arial" w:hAnsi="Arial" w:cs="Arial"/>
          <w:color w:val="000000" w:themeColor="text1"/>
          <w:sz w:val="24"/>
          <w:szCs w:val="24"/>
        </w:rPr>
        <w:t xml:space="preserve">   Propuesta Técnica</w:t>
      </w:r>
    </w:p>
    <w:p w:rsidR="008A634B" w:rsidRPr="00AB5709" w:rsidRDefault="005B0ADA" w:rsidP="00A2010C">
      <w:pPr>
        <w:pStyle w:val="Ttulo5"/>
        <w:tabs>
          <w:tab w:val="left" w:pos="720"/>
          <w:tab w:val="left" w:pos="990"/>
        </w:tabs>
        <w:ind w:left="709"/>
        <w:jc w:val="both"/>
        <w:rPr>
          <w:rFonts w:ascii="Arial" w:hAnsi="Arial" w:cs="Arial"/>
          <w:color w:val="000000" w:themeColor="text1"/>
          <w:sz w:val="24"/>
          <w:szCs w:val="24"/>
        </w:rPr>
      </w:pPr>
      <w:r w:rsidRPr="00AB5709">
        <w:rPr>
          <w:rFonts w:ascii="Arial" w:hAnsi="Arial" w:cs="Arial"/>
          <w:color w:val="000000" w:themeColor="text1"/>
          <w:sz w:val="24"/>
          <w:szCs w:val="24"/>
        </w:rPr>
        <w:t xml:space="preserve">“Anexo 2”    </w:t>
      </w:r>
      <w:r w:rsidR="008A634B" w:rsidRPr="00AB5709">
        <w:rPr>
          <w:rFonts w:ascii="Arial" w:hAnsi="Arial" w:cs="Arial"/>
          <w:color w:val="000000" w:themeColor="text1"/>
          <w:sz w:val="24"/>
          <w:szCs w:val="24"/>
        </w:rPr>
        <w:t>Manifiesto sobre Normas Oficiales Mexicanas</w:t>
      </w:r>
    </w:p>
    <w:p w:rsidR="008A634B" w:rsidRPr="00AB5709" w:rsidRDefault="005B0ADA" w:rsidP="00A2010C">
      <w:pPr>
        <w:pStyle w:val="Ttulo5"/>
        <w:tabs>
          <w:tab w:val="left" w:pos="720"/>
          <w:tab w:val="left" w:pos="990"/>
        </w:tabs>
        <w:ind w:left="709"/>
        <w:jc w:val="both"/>
        <w:rPr>
          <w:rFonts w:ascii="Arial" w:hAnsi="Arial" w:cs="Arial"/>
          <w:color w:val="000000" w:themeColor="text1"/>
          <w:sz w:val="24"/>
          <w:szCs w:val="24"/>
        </w:rPr>
      </w:pPr>
      <w:r w:rsidRPr="00AB5709">
        <w:rPr>
          <w:rFonts w:ascii="Arial" w:hAnsi="Arial" w:cs="Arial"/>
          <w:color w:val="000000" w:themeColor="text1"/>
          <w:sz w:val="24"/>
          <w:szCs w:val="24"/>
        </w:rPr>
        <w:t xml:space="preserve">“Anexo 3”    </w:t>
      </w:r>
      <w:r w:rsidR="008A634B" w:rsidRPr="00AB5709">
        <w:rPr>
          <w:rFonts w:ascii="Arial" w:hAnsi="Arial" w:cs="Arial"/>
          <w:color w:val="000000" w:themeColor="text1"/>
          <w:sz w:val="24"/>
          <w:szCs w:val="24"/>
        </w:rPr>
        <w:t>Manifiesto de Facultades</w:t>
      </w:r>
    </w:p>
    <w:p w:rsidR="005B0ADA" w:rsidRPr="00AB5709" w:rsidRDefault="005B0ADA" w:rsidP="00A2010C">
      <w:pPr>
        <w:pStyle w:val="Ttulo5"/>
        <w:tabs>
          <w:tab w:val="left" w:pos="720"/>
          <w:tab w:val="left" w:pos="990"/>
        </w:tabs>
        <w:ind w:left="709"/>
        <w:jc w:val="both"/>
        <w:rPr>
          <w:rFonts w:ascii="Arial" w:hAnsi="Arial" w:cs="Arial"/>
          <w:color w:val="000000" w:themeColor="text1"/>
          <w:sz w:val="24"/>
          <w:szCs w:val="24"/>
        </w:rPr>
      </w:pPr>
      <w:r w:rsidRPr="00AB5709">
        <w:rPr>
          <w:rFonts w:ascii="Arial" w:hAnsi="Arial" w:cs="Arial"/>
          <w:color w:val="000000" w:themeColor="text1"/>
          <w:sz w:val="24"/>
          <w:szCs w:val="24"/>
        </w:rPr>
        <w:t xml:space="preserve">“Anexo 4”    </w:t>
      </w:r>
      <w:r w:rsidR="008A634B" w:rsidRPr="00AB5709">
        <w:rPr>
          <w:rFonts w:ascii="Arial" w:hAnsi="Arial" w:cs="Arial"/>
          <w:color w:val="000000" w:themeColor="text1"/>
          <w:sz w:val="24"/>
          <w:szCs w:val="24"/>
        </w:rPr>
        <w:t>Declaración de Integridad</w:t>
      </w:r>
    </w:p>
    <w:p w:rsidR="005B0ADA" w:rsidRPr="00CC58DF" w:rsidRDefault="005B0ADA" w:rsidP="00A2010C">
      <w:pPr>
        <w:pStyle w:val="Ttulo5"/>
        <w:tabs>
          <w:tab w:val="left" w:pos="720"/>
          <w:tab w:val="left" w:pos="2430"/>
        </w:tabs>
        <w:ind w:left="709"/>
        <w:rPr>
          <w:rFonts w:ascii="Arial" w:hAnsi="Arial" w:cs="Arial"/>
          <w:sz w:val="24"/>
          <w:szCs w:val="24"/>
        </w:rPr>
      </w:pPr>
      <w:r w:rsidRPr="00CC58DF">
        <w:rPr>
          <w:rFonts w:ascii="Arial" w:hAnsi="Arial" w:cs="Arial"/>
          <w:sz w:val="24"/>
          <w:szCs w:val="24"/>
        </w:rPr>
        <w:t xml:space="preserve">“Anexo 5”    </w:t>
      </w:r>
      <w:r w:rsidR="008A634B" w:rsidRPr="00CC58DF">
        <w:rPr>
          <w:rFonts w:ascii="Arial" w:hAnsi="Arial" w:cs="Arial"/>
          <w:sz w:val="24"/>
          <w:szCs w:val="24"/>
        </w:rPr>
        <w:t>Manifiesto de impedimentos legales</w:t>
      </w:r>
    </w:p>
    <w:p w:rsidR="005B0ADA" w:rsidRPr="00CC58DF" w:rsidRDefault="005B0ADA" w:rsidP="00A2010C">
      <w:pPr>
        <w:tabs>
          <w:tab w:val="left" w:pos="720"/>
        </w:tabs>
        <w:ind w:left="709"/>
        <w:rPr>
          <w:rFonts w:ascii="Arial" w:hAnsi="Arial" w:cs="Arial"/>
        </w:rPr>
      </w:pPr>
      <w:r w:rsidRPr="00CC58DF">
        <w:rPr>
          <w:rFonts w:ascii="Arial" w:hAnsi="Arial" w:cs="Arial"/>
          <w:sz w:val="24"/>
          <w:szCs w:val="24"/>
        </w:rPr>
        <w:t xml:space="preserve">“Anexo 6”    </w:t>
      </w:r>
      <w:r w:rsidR="008A634B" w:rsidRPr="00CC58DF">
        <w:rPr>
          <w:rFonts w:ascii="Arial" w:hAnsi="Arial" w:cs="Arial"/>
          <w:sz w:val="24"/>
          <w:szCs w:val="24"/>
        </w:rPr>
        <w:t>Manifestación sobre compromisos fiscales</w:t>
      </w:r>
    </w:p>
    <w:p w:rsidR="005B0ADA" w:rsidRPr="00CC58DF" w:rsidRDefault="005B0ADA" w:rsidP="00A2010C">
      <w:pPr>
        <w:tabs>
          <w:tab w:val="left" w:pos="720"/>
        </w:tabs>
        <w:ind w:left="709"/>
        <w:rPr>
          <w:rFonts w:ascii="Arial" w:hAnsi="Arial" w:cs="Arial"/>
          <w:sz w:val="24"/>
          <w:szCs w:val="24"/>
        </w:rPr>
      </w:pPr>
      <w:r w:rsidRPr="00CC58DF">
        <w:rPr>
          <w:rFonts w:ascii="Arial" w:hAnsi="Arial" w:cs="Arial"/>
          <w:sz w:val="24"/>
          <w:szCs w:val="24"/>
        </w:rPr>
        <w:t xml:space="preserve">“Anexo 7”    </w:t>
      </w:r>
      <w:r w:rsidR="00950E80" w:rsidRPr="00CC58DF">
        <w:rPr>
          <w:rFonts w:ascii="Arial" w:hAnsi="Arial" w:cs="Arial"/>
          <w:sz w:val="24"/>
          <w:szCs w:val="24"/>
        </w:rPr>
        <w:t>Acuse de recibo de documentos presentados en propuesta técnica</w:t>
      </w:r>
    </w:p>
    <w:p w:rsidR="008A634B" w:rsidRPr="00CC58DF" w:rsidRDefault="008A634B" w:rsidP="00A2010C">
      <w:pPr>
        <w:tabs>
          <w:tab w:val="left" w:pos="720"/>
        </w:tabs>
        <w:ind w:left="709"/>
        <w:rPr>
          <w:rFonts w:ascii="Arial" w:hAnsi="Arial" w:cs="Arial"/>
          <w:sz w:val="24"/>
          <w:szCs w:val="24"/>
        </w:rPr>
      </w:pPr>
      <w:r w:rsidRPr="00CC58DF">
        <w:rPr>
          <w:rFonts w:ascii="Arial" w:hAnsi="Arial" w:cs="Arial"/>
          <w:sz w:val="24"/>
          <w:szCs w:val="24"/>
        </w:rPr>
        <w:t xml:space="preserve">“Anexo 8”    </w:t>
      </w:r>
      <w:r w:rsidR="00950E80" w:rsidRPr="00CC58DF">
        <w:rPr>
          <w:rFonts w:ascii="Arial" w:hAnsi="Arial" w:cs="Arial"/>
          <w:sz w:val="24"/>
          <w:szCs w:val="24"/>
        </w:rPr>
        <w:t>Catálogo de Conceptos</w:t>
      </w:r>
    </w:p>
    <w:p w:rsidR="005B0ADA" w:rsidRPr="00CC58DF" w:rsidRDefault="008A634B" w:rsidP="00A2010C">
      <w:pPr>
        <w:pStyle w:val="Ttulo5"/>
        <w:tabs>
          <w:tab w:val="left" w:pos="720"/>
        </w:tabs>
        <w:ind w:left="709"/>
        <w:jc w:val="both"/>
        <w:rPr>
          <w:rFonts w:ascii="Arial" w:hAnsi="Arial" w:cs="Arial"/>
          <w:sz w:val="24"/>
          <w:szCs w:val="24"/>
        </w:rPr>
      </w:pPr>
      <w:r w:rsidRPr="00CC58DF">
        <w:rPr>
          <w:rFonts w:ascii="Arial" w:hAnsi="Arial" w:cs="Arial"/>
          <w:sz w:val="24"/>
          <w:szCs w:val="24"/>
        </w:rPr>
        <w:t>“Anexo 9</w:t>
      </w:r>
      <w:r w:rsidR="005B0ADA" w:rsidRPr="00CC58DF">
        <w:rPr>
          <w:rFonts w:ascii="Arial" w:hAnsi="Arial" w:cs="Arial"/>
          <w:sz w:val="24"/>
          <w:szCs w:val="24"/>
        </w:rPr>
        <w:t xml:space="preserve">”    </w:t>
      </w:r>
      <w:r w:rsidR="00950E80" w:rsidRPr="00CC58DF">
        <w:rPr>
          <w:rFonts w:ascii="Arial" w:hAnsi="Arial" w:cs="Arial"/>
          <w:sz w:val="24"/>
          <w:szCs w:val="24"/>
        </w:rPr>
        <w:t>Propuesta Económica</w:t>
      </w:r>
    </w:p>
    <w:p w:rsidR="008A634B" w:rsidRPr="00CC58DF" w:rsidRDefault="005B0ADA" w:rsidP="00950E80">
      <w:pPr>
        <w:pStyle w:val="Ttulo5"/>
        <w:tabs>
          <w:tab w:val="left" w:pos="720"/>
        </w:tabs>
        <w:ind w:left="709"/>
        <w:jc w:val="both"/>
        <w:rPr>
          <w:rFonts w:ascii="Arial" w:hAnsi="Arial" w:cs="Arial"/>
          <w:sz w:val="24"/>
          <w:szCs w:val="24"/>
        </w:rPr>
      </w:pPr>
      <w:r w:rsidRPr="00CC58DF">
        <w:rPr>
          <w:rFonts w:ascii="Arial" w:hAnsi="Arial" w:cs="Arial"/>
          <w:sz w:val="24"/>
          <w:szCs w:val="24"/>
        </w:rPr>
        <w:t xml:space="preserve">“Anexo </w:t>
      </w:r>
      <w:r w:rsidR="008A634B" w:rsidRPr="00CC58DF">
        <w:rPr>
          <w:rFonts w:ascii="Arial" w:hAnsi="Arial" w:cs="Arial"/>
          <w:sz w:val="24"/>
          <w:szCs w:val="24"/>
        </w:rPr>
        <w:t>10</w:t>
      </w:r>
      <w:r w:rsidRPr="00CC58DF">
        <w:rPr>
          <w:rFonts w:ascii="Arial" w:hAnsi="Arial" w:cs="Arial"/>
          <w:sz w:val="24"/>
          <w:szCs w:val="24"/>
        </w:rPr>
        <w:t xml:space="preserve">”   </w:t>
      </w:r>
      <w:r w:rsidR="00950E80" w:rsidRPr="00CC58DF">
        <w:rPr>
          <w:rFonts w:ascii="Arial" w:hAnsi="Arial" w:cs="Arial"/>
          <w:sz w:val="24"/>
          <w:szCs w:val="24"/>
        </w:rPr>
        <w:t>Acuse de recibo de documentos presentados</w:t>
      </w:r>
    </w:p>
    <w:p w:rsidR="005B0ADA" w:rsidRPr="005B0ADA" w:rsidRDefault="005B0ADA" w:rsidP="00A2010C">
      <w:pPr>
        <w:tabs>
          <w:tab w:val="left" w:pos="720"/>
        </w:tabs>
        <w:ind w:left="709"/>
        <w:rPr>
          <w:rFonts w:ascii="Arial" w:hAnsi="Arial" w:cs="Arial"/>
        </w:rPr>
      </w:pPr>
    </w:p>
    <w:p w:rsidR="005B0ADA" w:rsidRPr="005B0ADA" w:rsidRDefault="005B0ADA" w:rsidP="00A2010C">
      <w:pPr>
        <w:pStyle w:val="3"/>
        <w:tabs>
          <w:tab w:val="left" w:pos="720"/>
        </w:tabs>
        <w:ind w:left="709"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233C31" w:rsidRDefault="00233C31" w:rsidP="00A2010C">
      <w:pPr>
        <w:pStyle w:val="2"/>
        <w:ind w:left="284"/>
        <w:jc w:val="center"/>
        <w:rPr>
          <w:rFonts w:ascii="Arial" w:hAnsi="Arial" w:cs="Arial"/>
          <w:sz w:val="72"/>
          <w:szCs w:val="72"/>
        </w:rPr>
      </w:pPr>
    </w:p>
    <w:p w:rsidR="00233C31" w:rsidRDefault="00233C31" w:rsidP="00A2010C">
      <w:pPr>
        <w:pStyle w:val="2"/>
        <w:ind w:left="284"/>
        <w:jc w:val="center"/>
        <w:rPr>
          <w:rFonts w:ascii="Arial" w:hAnsi="Arial" w:cs="Arial"/>
          <w:sz w:val="72"/>
          <w:szCs w:val="72"/>
        </w:rPr>
      </w:pPr>
    </w:p>
    <w:p w:rsidR="00233C31" w:rsidRDefault="00233C31" w:rsidP="00A2010C">
      <w:pPr>
        <w:pStyle w:val="2"/>
        <w:ind w:left="284"/>
        <w:jc w:val="center"/>
        <w:rPr>
          <w:rFonts w:ascii="Arial" w:hAnsi="Arial" w:cs="Arial"/>
          <w:sz w:val="72"/>
          <w:szCs w:val="72"/>
        </w:rPr>
      </w:pPr>
    </w:p>
    <w:p w:rsidR="00233C31" w:rsidRDefault="00233C31"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E309A7" w:rsidRDefault="0043343B" w:rsidP="00E02274">
      <w:pPr>
        <w:pStyle w:val="2"/>
        <w:ind w:left="1368"/>
        <w:jc w:val="center"/>
        <w:rPr>
          <w:rFonts w:ascii="Arial" w:hAnsi="Arial" w:cs="Arial"/>
          <w:b/>
          <w:sz w:val="22"/>
          <w:szCs w:val="22"/>
        </w:rPr>
      </w:pPr>
      <w:r w:rsidRPr="003E29BA">
        <w:rPr>
          <w:rFonts w:ascii="Arial" w:hAnsi="Arial" w:cs="Arial"/>
          <w:sz w:val="72"/>
          <w:szCs w:val="72"/>
        </w:rPr>
        <w:br w:type="page"/>
      </w:r>
    </w:p>
    <w:p w:rsidR="008A0B92" w:rsidRPr="003E29BA" w:rsidRDefault="0043343B" w:rsidP="00906817">
      <w:pPr>
        <w:pStyle w:val="2"/>
        <w:ind w:left="426" w:right="182"/>
        <w:jc w:val="center"/>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Pr="003E29BA" w:rsidRDefault="0069473C" w:rsidP="00A2010C">
      <w:pPr>
        <w:pStyle w:val="Textoindependiente2"/>
        <w:ind w:left="1134"/>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A2010C">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t>FECHA: _________________</w:t>
      </w:r>
    </w:p>
    <w:p w:rsidR="008A0B92" w:rsidRPr="003E29BA" w:rsidRDefault="008A0B92" w:rsidP="00A2010C">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8A0B92" w:rsidRDefault="008A0B92" w:rsidP="00A5715D">
      <w:pPr>
        <w:pStyle w:val="Textoindependiente2"/>
        <w:ind w:left="1134"/>
        <w:rPr>
          <w:rFonts w:ascii="Arial" w:hAnsi="Arial" w:cs="Arial"/>
          <w:sz w:val="24"/>
          <w:szCs w:val="24"/>
        </w:rPr>
      </w:pPr>
    </w:p>
    <w:p w:rsidR="00A5715D" w:rsidRDefault="00A5715D" w:rsidP="00A5715D">
      <w:pPr>
        <w:pStyle w:val="Textoindependiente2"/>
        <w:ind w:left="1134"/>
        <w:rPr>
          <w:rFonts w:ascii="Arial" w:hAnsi="Arial" w:cs="Arial"/>
          <w:sz w:val="24"/>
          <w:szCs w:val="24"/>
        </w:rPr>
      </w:pPr>
      <w:r>
        <w:rPr>
          <w:rFonts w:ascii="Arial" w:hAnsi="Arial" w:cs="Arial"/>
          <w:sz w:val="24"/>
          <w:szCs w:val="24"/>
        </w:rPr>
        <w:t>PAQUETE_____</w:t>
      </w:r>
    </w:p>
    <w:p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266AC8" w:rsidRPr="003E29BA">
        <w:trPr>
          <w:trHeight w:val="580"/>
          <w:tblHeader/>
        </w:trPr>
        <w:tc>
          <w:tcPr>
            <w:tcW w:w="1147"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266AC8" w:rsidRPr="003E29BA">
        <w:trPr>
          <w:trHeight w:val="3562"/>
        </w:trPr>
        <w:tc>
          <w:tcPr>
            <w:tcW w:w="1147" w:type="dxa"/>
            <w:shd w:val="clear" w:color="auto" w:fill="auto"/>
            <w:noWrap/>
          </w:tcPr>
          <w:p w:rsidR="00266AC8" w:rsidRPr="003E29BA" w:rsidRDefault="00266AC8" w:rsidP="00A2010C">
            <w:pPr>
              <w:rPr>
                <w:rFonts w:ascii="Arial" w:hAnsi="Arial" w:cs="Arial"/>
                <w:sz w:val="18"/>
                <w:szCs w:val="18"/>
                <w:lang w:val="es-MX"/>
              </w:rPr>
            </w:pPr>
          </w:p>
        </w:tc>
        <w:tc>
          <w:tcPr>
            <w:tcW w:w="3885" w:type="dxa"/>
            <w:shd w:val="clear" w:color="auto" w:fill="auto"/>
            <w:noWrap/>
          </w:tcPr>
          <w:p w:rsidR="00266AC8" w:rsidRPr="003E29BA" w:rsidRDefault="00266AC8" w:rsidP="00A2010C">
            <w:pPr>
              <w:pStyle w:val="Sangra2detindependiente"/>
              <w:spacing w:line="240" w:lineRule="auto"/>
              <w:ind w:left="0"/>
              <w:jc w:val="center"/>
              <w:rPr>
                <w:rFonts w:ascii="Arial" w:hAnsi="Arial" w:cs="Arial"/>
                <w:sz w:val="18"/>
                <w:szCs w:val="18"/>
              </w:rPr>
            </w:pPr>
          </w:p>
          <w:p w:rsidR="00266AC8" w:rsidRPr="003E29BA" w:rsidRDefault="00266AC8" w:rsidP="00A2010C">
            <w:pPr>
              <w:jc w:val="both"/>
              <w:rPr>
                <w:rFonts w:ascii="Arial" w:hAnsi="Arial" w:cs="Arial"/>
                <w:sz w:val="18"/>
                <w:szCs w:val="18"/>
              </w:rPr>
            </w:pPr>
          </w:p>
          <w:p w:rsidR="00266AC8" w:rsidRPr="003E29BA" w:rsidRDefault="00266AC8" w:rsidP="00A2010C">
            <w:pPr>
              <w:pStyle w:val="Sangra2detindependiente"/>
              <w:spacing w:line="240" w:lineRule="auto"/>
              <w:ind w:left="0"/>
              <w:rPr>
                <w:rFonts w:ascii="Arial" w:hAnsi="Arial" w:cs="Arial"/>
                <w:sz w:val="18"/>
                <w:szCs w:val="18"/>
              </w:rPr>
            </w:pPr>
          </w:p>
        </w:tc>
        <w:tc>
          <w:tcPr>
            <w:tcW w:w="1048" w:type="dxa"/>
            <w:shd w:val="clear" w:color="auto" w:fill="auto"/>
            <w:noWrap/>
          </w:tcPr>
          <w:p w:rsidR="00266AC8" w:rsidRPr="003E29BA" w:rsidRDefault="00266AC8" w:rsidP="00A2010C">
            <w:pPr>
              <w:ind w:left="360"/>
              <w:jc w:val="center"/>
              <w:rPr>
                <w:rFonts w:ascii="Arial" w:hAnsi="Arial" w:cs="Arial"/>
                <w:sz w:val="16"/>
                <w:szCs w:val="16"/>
                <w:lang w:val="es-MX"/>
              </w:rPr>
            </w:pPr>
          </w:p>
        </w:tc>
        <w:tc>
          <w:tcPr>
            <w:tcW w:w="1078" w:type="dxa"/>
            <w:shd w:val="clear" w:color="auto" w:fill="auto"/>
            <w:noWrap/>
          </w:tcPr>
          <w:p w:rsidR="00266AC8" w:rsidRPr="003E29BA" w:rsidRDefault="00266AC8" w:rsidP="00A2010C">
            <w:pPr>
              <w:rPr>
                <w:rFonts w:ascii="Arial" w:hAnsi="Arial" w:cs="Arial"/>
                <w:sz w:val="16"/>
                <w:szCs w:val="16"/>
                <w:lang w:val="es-MX" w:eastAsia="es-MX"/>
              </w:rPr>
            </w:pPr>
          </w:p>
        </w:tc>
        <w:tc>
          <w:tcPr>
            <w:tcW w:w="850" w:type="dxa"/>
            <w:shd w:val="clear" w:color="auto" w:fill="auto"/>
            <w:noWrap/>
          </w:tcPr>
          <w:p w:rsidR="00266AC8" w:rsidRPr="003E29BA" w:rsidRDefault="00266AC8" w:rsidP="00A2010C">
            <w:pPr>
              <w:rPr>
                <w:rFonts w:ascii="Arial" w:hAnsi="Arial" w:cs="Arial"/>
                <w:sz w:val="16"/>
                <w:szCs w:val="16"/>
                <w:lang w:val="es-MX"/>
              </w:rPr>
            </w:pPr>
          </w:p>
        </w:tc>
        <w:tc>
          <w:tcPr>
            <w:tcW w:w="993" w:type="dxa"/>
            <w:shd w:val="clear" w:color="auto" w:fill="auto"/>
            <w:noWrap/>
          </w:tcPr>
          <w:p w:rsidR="00266AC8" w:rsidRPr="003E29BA" w:rsidRDefault="00266AC8"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197FA9" w:rsidRPr="003E29BA" w:rsidRDefault="00197FA9" w:rsidP="00A2010C">
      <w:pPr>
        <w:ind w:left="851" w:right="324"/>
        <w:jc w:val="center"/>
        <w:rPr>
          <w:rFonts w:ascii="Arial" w:hAnsi="Arial" w:cs="Arial"/>
          <w:b/>
          <w:sz w:val="24"/>
          <w:szCs w:val="24"/>
        </w:rPr>
      </w:pPr>
      <w:r w:rsidRPr="003E29BA">
        <w:rPr>
          <w:rFonts w:ascii="Arial" w:hAnsi="Arial" w:cs="Arial"/>
          <w:sz w:val="24"/>
          <w:szCs w:val="24"/>
        </w:rPr>
        <w:br w:type="page"/>
      </w:r>
      <w:r w:rsidRPr="003E29BA">
        <w:rPr>
          <w:rFonts w:ascii="Arial" w:hAnsi="Arial" w:cs="Arial"/>
          <w:b/>
          <w:sz w:val="24"/>
          <w:szCs w:val="24"/>
        </w:rPr>
        <w:t xml:space="preserve">ANEXO 2 </w:t>
      </w:r>
    </w:p>
    <w:p w:rsidR="00197FA9" w:rsidRPr="003E29BA" w:rsidRDefault="00197FA9" w:rsidP="00A2010C">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 xml:space="preserve"> (PERSONAS FISICAS)</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right"/>
        <w:rPr>
          <w:rFonts w:ascii="Arial" w:hAnsi="Arial" w:cs="Arial"/>
          <w:sz w:val="24"/>
          <w:szCs w:val="24"/>
        </w:rPr>
      </w:pPr>
      <w:r w:rsidRPr="003E29BA">
        <w:rPr>
          <w:rFonts w:ascii="Arial" w:hAnsi="Arial" w:cs="Arial"/>
          <w:sz w:val="24"/>
          <w:szCs w:val="24"/>
        </w:rPr>
        <w:t>FECHA_________</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851" w:right="324"/>
        <w:rPr>
          <w:rFonts w:ascii="Arial" w:hAnsi="Arial" w:cs="Arial"/>
          <w:sz w:val="24"/>
          <w:szCs w:val="24"/>
        </w:rPr>
      </w:pPr>
    </w:p>
    <w:p w:rsidR="00197FA9" w:rsidRDefault="00197FA9" w:rsidP="00A2010C">
      <w:pPr>
        <w:ind w:left="851" w:right="324"/>
        <w:jc w:val="both"/>
        <w:rPr>
          <w:rFonts w:ascii="Arial" w:hAnsi="Arial" w:cs="Arial"/>
          <w:bCs/>
          <w:sz w:val="24"/>
          <w:szCs w:val="24"/>
        </w:rPr>
      </w:pPr>
    </w:p>
    <w:p w:rsidR="008E26B8" w:rsidRDefault="008E26B8" w:rsidP="00A2010C">
      <w:pPr>
        <w:ind w:left="851" w:right="324"/>
        <w:jc w:val="both"/>
        <w:rPr>
          <w:rFonts w:ascii="Arial" w:hAnsi="Arial" w:cs="Arial"/>
          <w:bCs/>
          <w:sz w:val="24"/>
          <w:szCs w:val="24"/>
        </w:rPr>
      </w:pPr>
    </w:p>
    <w:p w:rsidR="008E26B8" w:rsidRPr="003E29BA" w:rsidRDefault="008E26B8" w:rsidP="00A2010C">
      <w:pPr>
        <w:ind w:left="851" w:right="324"/>
        <w:jc w:val="both"/>
        <w:rPr>
          <w:rFonts w:ascii="Arial" w:hAnsi="Arial" w:cs="Arial"/>
          <w:bCs/>
          <w:sz w:val="24"/>
          <w:szCs w:val="24"/>
        </w:rPr>
      </w:pPr>
    </w:p>
    <w:p w:rsidR="00197FA9" w:rsidRDefault="00197FA9" w:rsidP="00AF2DD7">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proofErr w:type="spellStart"/>
      <w:r w:rsidR="00827008">
        <w:rPr>
          <w:rFonts w:ascii="Arial" w:hAnsi="Arial" w:cs="Arial"/>
          <w:b w:val="0"/>
          <w:bCs/>
          <w:sz w:val="24"/>
          <w:szCs w:val="24"/>
        </w:rPr>
        <w:t>regional</w:t>
      </w:r>
      <w:r w:rsidRPr="003E29BA">
        <w:rPr>
          <w:rFonts w:ascii="Arial" w:hAnsi="Arial" w:cs="Arial"/>
          <w:b w:val="0"/>
          <w:bCs/>
          <w:sz w:val="24"/>
          <w:szCs w:val="24"/>
        </w:rPr>
        <w:t>número</w:t>
      </w:r>
      <w:proofErr w:type="spellEnd"/>
      <w:r w:rsidRPr="003E29BA">
        <w:rPr>
          <w:rFonts w:ascii="Arial" w:hAnsi="Arial" w:cs="Arial"/>
          <w:b w:val="0"/>
          <w:bCs/>
          <w:sz w:val="24"/>
          <w:szCs w:val="24"/>
        </w:rPr>
        <w:t xml:space="preserve"> </w:t>
      </w:r>
      <w:r w:rsidR="008E26B8">
        <w:rPr>
          <w:rFonts w:ascii="Arial" w:hAnsi="Arial" w:cs="Arial"/>
          <w:b w:val="0"/>
          <w:bCs/>
          <w:sz w:val="24"/>
          <w:szCs w:val="24"/>
          <w:lang w:val="es-MX"/>
        </w:rPr>
        <w:t>_____________</w:t>
      </w:r>
      <w:r w:rsidRPr="003E29BA">
        <w:rPr>
          <w:rFonts w:ascii="Arial" w:hAnsi="Arial" w:cs="Arial"/>
          <w:b w:val="0"/>
          <w:bCs/>
          <w:sz w:val="24"/>
          <w:szCs w:val="24"/>
        </w:rPr>
        <w:t xml:space="preserve">manifiesto que </w:t>
      </w:r>
      <w:r w:rsidR="00146DEC" w:rsidRPr="003E29BA">
        <w:rPr>
          <w:rFonts w:ascii="Arial" w:hAnsi="Arial" w:cs="Arial"/>
          <w:b w:val="0"/>
          <w:bCs/>
          <w:sz w:val="24"/>
        </w:rPr>
        <w:t>los bienes que oferto</w:t>
      </w:r>
      <w:r w:rsidRPr="003E29BA">
        <w:rPr>
          <w:rFonts w:ascii="Arial" w:hAnsi="Arial" w:cs="Arial"/>
          <w:b w:val="0"/>
          <w:bCs/>
          <w:sz w:val="24"/>
        </w:rPr>
        <w:t>, cumplen con las Normas Oficiales Mexicanas</w:t>
      </w:r>
      <w:r w:rsidR="00A853DF">
        <w:rPr>
          <w:rFonts w:ascii="Arial" w:hAnsi="Arial" w:cs="Arial"/>
          <w:b w:val="0"/>
          <w:bCs/>
          <w:sz w:val="24"/>
        </w:rPr>
        <w:t xml:space="preserve"> siguientes:</w:t>
      </w: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Pr="003E29BA" w:rsidRDefault="00A853DF" w:rsidP="00A2010C">
      <w:pPr>
        <w:pStyle w:val="1"/>
        <w:ind w:left="851" w:right="324"/>
        <w:jc w:val="both"/>
        <w:rPr>
          <w:rFonts w:ascii="Arial" w:hAnsi="Arial" w:cs="Arial"/>
          <w:b w:val="0"/>
          <w:bCs/>
          <w:sz w:val="24"/>
          <w:szCs w:val="24"/>
        </w:rPr>
      </w:pPr>
    </w:p>
    <w:p w:rsidR="00197FA9" w:rsidRPr="003E29BA" w:rsidRDefault="00197FA9" w:rsidP="00A2010C">
      <w:pPr>
        <w:ind w:left="851" w:right="324"/>
        <w:jc w:val="both"/>
        <w:rPr>
          <w:rFonts w:ascii="Arial" w:hAnsi="Arial" w:cs="Arial"/>
          <w:bCs/>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NOMBRE Y FIRMA DEL LICITANTE</w:t>
      </w:r>
    </w:p>
    <w:p w:rsidR="00197FA9" w:rsidRPr="003E29BA" w:rsidRDefault="00197FA9" w:rsidP="00A2010C">
      <w:pPr>
        <w:ind w:left="851" w:right="324"/>
        <w:jc w:val="center"/>
        <w:rPr>
          <w:rFonts w:ascii="Arial" w:hAnsi="Arial" w:cs="Arial"/>
          <w:sz w:val="24"/>
          <w:szCs w:val="24"/>
        </w:rPr>
      </w:pPr>
    </w:p>
    <w:p w:rsidR="00197FA9" w:rsidRDefault="00197FA9" w:rsidP="00A2010C">
      <w:pPr>
        <w:ind w:left="851" w:right="324"/>
        <w:rPr>
          <w:rFonts w:ascii="Arial" w:hAnsi="Arial" w:cs="Arial"/>
          <w:sz w:val="24"/>
          <w:szCs w:val="24"/>
        </w:rPr>
      </w:pPr>
    </w:p>
    <w:p w:rsidR="008E26B8" w:rsidRDefault="008E26B8"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Default="00197FA9"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Pr="003E29BA" w:rsidRDefault="00906817" w:rsidP="00A2010C">
      <w:pPr>
        <w:pStyle w:val="Textoindependiente2"/>
        <w:ind w:left="1134"/>
        <w:rPr>
          <w:rFonts w:ascii="Arial" w:hAnsi="Arial" w:cs="Arial"/>
          <w:sz w:val="24"/>
          <w:szCs w:val="24"/>
        </w:rPr>
      </w:pPr>
    </w:p>
    <w:p w:rsidR="00197FA9" w:rsidRPr="003E29BA" w:rsidRDefault="00197FA9" w:rsidP="00A2010C">
      <w:pPr>
        <w:ind w:left="567"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both"/>
        <w:rPr>
          <w:rFonts w:ascii="Arial" w:hAnsi="Arial" w:cs="Arial"/>
          <w:bCs/>
          <w:sz w:val="24"/>
          <w:szCs w:val="24"/>
        </w:rPr>
      </w:pPr>
    </w:p>
    <w:p w:rsidR="00827008" w:rsidRDefault="00197FA9"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827008">
        <w:rPr>
          <w:rFonts w:ascii="Arial" w:hAnsi="Arial" w:cs="Arial"/>
          <w:b w:val="0"/>
          <w:bCs/>
          <w:sz w:val="24"/>
          <w:szCs w:val="24"/>
        </w:rPr>
        <w:t>regional</w:t>
      </w:r>
    </w:p>
    <w:p w:rsidR="00197FA9" w:rsidRDefault="00827008" w:rsidP="00AF2DD7">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Número</w:t>
      </w:r>
      <w:r w:rsidR="009D131F">
        <w:rPr>
          <w:rFonts w:ascii="Arial" w:hAnsi="Arial" w:cs="Arial"/>
          <w:b w:val="0"/>
          <w:bCs/>
          <w:sz w:val="24"/>
          <w:szCs w:val="24"/>
          <w:lang w:val="es-MX"/>
        </w:rPr>
        <w:t>_______________</w:t>
      </w:r>
      <w:r w:rsidR="00197FA9"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00197FA9"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A2010C">
      <w:pPr>
        <w:pStyle w:val="1"/>
        <w:ind w:left="567" w:right="324"/>
        <w:jc w:val="both"/>
        <w:rPr>
          <w:rFonts w:ascii="Arial" w:hAnsi="Arial" w:cs="Arial"/>
          <w:b w:val="0"/>
          <w:bCs/>
          <w:sz w:val="24"/>
        </w:rPr>
      </w:pPr>
    </w:p>
    <w:p w:rsidR="00A853DF" w:rsidRPr="003E29BA" w:rsidRDefault="00A853DF" w:rsidP="00A2010C">
      <w:pPr>
        <w:pStyle w:val="1"/>
        <w:ind w:left="567" w:right="324"/>
        <w:jc w:val="both"/>
        <w:rPr>
          <w:rFonts w:ascii="Arial" w:hAnsi="Arial" w:cs="Arial"/>
          <w:b w:val="0"/>
          <w:bCs/>
          <w:sz w:val="24"/>
          <w:szCs w:val="24"/>
        </w:rPr>
      </w:pPr>
    </w:p>
    <w:p w:rsidR="00197FA9" w:rsidRPr="003E29BA" w:rsidRDefault="00197FA9" w:rsidP="00A2010C">
      <w:pPr>
        <w:ind w:left="567" w:right="324"/>
        <w:jc w:val="both"/>
        <w:rPr>
          <w:rFonts w:ascii="Arial" w:hAnsi="Arial" w:cs="Arial"/>
          <w:bCs/>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567" w:right="324"/>
        <w:jc w:val="center"/>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A2010C">
      <w:pPr>
        <w:pStyle w:val="2"/>
        <w:ind w:left="567" w:right="324"/>
        <w:jc w:val="center"/>
        <w:rPr>
          <w:rFonts w:ascii="Arial" w:hAnsi="Arial" w:cs="Arial"/>
          <w:sz w:val="24"/>
          <w:szCs w:val="24"/>
        </w:rPr>
      </w:pPr>
    </w:p>
    <w:p w:rsidR="00851123" w:rsidRPr="003E29BA" w:rsidRDefault="00851123" w:rsidP="00A2010C">
      <w:pPr>
        <w:pStyle w:val="2"/>
        <w:ind w:left="567" w:right="324"/>
        <w:jc w:val="center"/>
        <w:rPr>
          <w:rFonts w:ascii="Arial" w:hAnsi="Arial" w:cs="Arial"/>
          <w:sz w:val="24"/>
          <w:szCs w:val="24"/>
        </w:rPr>
      </w:pPr>
    </w:p>
    <w:p w:rsidR="00197FA9" w:rsidRPr="003E29BA" w:rsidRDefault="00197FA9" w:rsidP="00A2010C">
      <w:pPr>
        <w:pStyle w:val="Textoindependiente2"/>
        <w:ind w:left="567" w:right="324"/>
        <w:rPr>
          <w:rFonts w:ascii="Arial" w:hAnsi="Arial" w:cs="Arial"/>
          <w:sz w:val="24"/>
          <w:szCs w:val="24"/>
        </w:rPr>
      </w:pPr>
    </w:p>
    <w:p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567"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t>ANEXO 3</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827008">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 xml:space="preserve">Órgano </w:t>
      </w:r>
      <w:proofErr w:type="spellStart"/>
      <w:r w:rsidR="00EF27D8">
        <w:rPr>
          <w:rFonts w:ascii="Arial" w:hAnsi="Arial" w:cs="Arial"/>
          <w:b w:val="0"/>
          <w:bCs/>
          <w:sz w:val="24"/>
          <w:szCs w:val="24"/>
        </w:rPr>
        <w:t>solicitante</w:t>
      </w:r>
      <w:r w:rsidRPr="003E29BA">
        <w:rPr>
          <w:rFonts w:ascii="Arial" w:hAnsi="Arial" w:cs="Arial"/>
          <w:b w:val="0"/>
          <w:bCs/>
          <w:sz w:val="24"/>
          <w:szCs w:val="24"/>
        </w:rPr>
        <w:t>induzcan</w:t>
      </w:r>
      <w:proofErr w:type="spellEnd"/>
      <w:r w:rsidRPr="003E29BA">
        <w:rPr>
          <w:rFonts w:ascii="Arial" w:hAnsi="Arial" w:cs="Arial"/>
          <w:b w:val="0"/>
          <w:bCs/>
          <w:sz w:val="24"/>
          <w:szCs w:val="24"/>
        </w:rPr>
        <w:t xml:space="preserve">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827008">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w:t>
      </w:r>
      <w:proofErr w:type="spellStart"/>
      <w:r w:rsidR="00267509" w:rsidRPr="003E29BA">
        <w:rPr>
          <w:rFonts w:ascii="Arial" w:hAnsi="Arial" w:cs="Arial"/>
          <w:b w:val="0"/>
          <w:bCs/>
          <w:sz w:val="24"/>
          <w:szCs w:val="24"/>
        </w:rPr>
        <w:t>manifiesto</w:t>
      </w:r>
      <w:r w:rsidR="00FC2606">
        <w:rPr>
          <w:rFonts w:ascii="Arial" w:hAnsi="Arial" w:cs="Arial"/>
          <w:b w:val="0"/>
          <w:bCs/>
          <w:sz w:val="24"/>
          <w:szCs w:val="24"/>
        </w:rPr>
        <w:t>bajo</w:t>
      </w:r>
      <w:proofErr w:type="spellEnd"/>
      <w:r w:rsidR="00FC2606">
        <w:rPr>
          <w:rFonts w:ascii="Arial" w:hAnsi="Arial" w:cs="Arial"/>
          <w:b w:val="0"/>
          <w:bCs/>
          <w:sz w:val="24"/>
          <w:szCs w:val="24"/>
        </w:rPr>
        <w:t xml:space="preserve">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 xml:space="preserve">NOMBRE Y FIRMADEL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F20619" w:rsidRPr="003E29BA" w:rsidRDefault="00F2061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F2DD7">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CC58DF">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_____________</w:t>
      </w:r>
      <w:r w:rsidRPr="003E29BA">
        <w:rPr>
          <w:rFonts w:ascii="Arial" w:hAnsi="Arial" w:cs="Arial"/>
          <w:b w:val="0"/>
          <w:bCs/>
          <w:sz w:val="24"/>
          <w:szCs w:val="24"/>
        </w:rPr>
        <w:t xml:space="preserve">declaro bajo protesta de decir verdad  que conozco el contenido y alcances de las disposiciones </w:t>
      </w:r>
      <w:proofErr w:type="spellStart"/>
      <w:r w:rsidRPr="003E29BA">
        <w:rPr>
          <w:rFonts w:ascii="Arial" w:hAnsi="Arial" w:cs="Arial"/>
          <w:b w:val="0"/>
          <w:bCs/>
          <w:sz w:val="24"/>
          <w:szCs w:val="24"/>
        </w:rPr>
        <w:t>de</w:t>
      </w:r>
      <w:r w:rsidR="00742F4F" w:rsidRPr="003E29BA">
        <w:rPr>
          <w:rFonts w:ascii="Arial" w:hAnsi="Arial" w:cs="Arial"/>
          <w:b w:val="0"/>
          <w:bCs/>
          <w:sz w:val="24"/>
          <w:szCs w:val="24"/>
        </w:rPr>
        <w:t>la</w:t>
      </w:r>
      <w:r w:rsidR="00B86A4E" w:rsidRPr="003E29BA">
        <w:rPr>
          <w:rFonts w:ascii="Arial" w:hAnsi="Arial" w:cs="Arial"/>
          <w:b w:val="0"/>
          <w:bCs/>
          <w:sz w:val="24"/>
          <w:szCs w:val="24"/>
        </w:rPr>
        <w:t>rtículo</w:t>
      </w:r>
      <w:proofErr w:type="spellEnd"/>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w:t>
      </w:r>
      <w:proofErr w:type="spellStart"/>
      <w:r w:rsidR="00267509" w:rsidRPr="003E29BA">
        <w:rPr>
          <w:rFonts w:ascii="Arial" w:hAnsi="Arial" w:cs="Arial"/>
          <w:b w:val="0"/>
          <w:bCs/>
          <w:sz w:val="24"/>
          <w:szCs w:val="24"/>
        </w:rPr>
        <w:t>dichoprecepto</w:t>
      </w:r>
      <w:proofErr w:type="spellEnd"/>
      <w:r w:rsidR="00267509" w:rsidRPr="003E29BA">
        <w:rPr>
          <w:rFonts w:ascii="Arial" w:hAnsi="Arial" w:cs="Arial"/>
          <w:b w:val="0"/>
          <w:bCs/>
          <w:sz w:val="24"/>
          <w:szCs w:val="24"/>
        </w:rPr>
        <w:t xml:space="preserve">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ANEXO 5</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ED753C">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CC58DF">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Pr="003E29BA">
        <w:rPr>
          <w:rFonts w:ascii="Arial" w:hAnsi="Arial" w:cs="Arial"/>
          <w:b w:val="0"/>
          <w:bCs/>
          <w:sz w:val="24"/>
          <w:szCs w:val="24"/>
        </w:rPr>
        <w:t xml:space="preserve">manifiesto </w:t>
      </w:r>
      <w:r w:rsidR="00DA79CF">
        <w:rPr>
          <w:rFonts w:ascii="Arial" w:hAnsi="Arial" w:cs="Arial"/>
          <w:b w:val="0"/>
          <w:bCs/>
          <w:sz w:val="24"/>
          <w:szCs w:val="24"/>
        </w:rPr>
        <w:t xml:space="preserve">bajo protesta de decir verdad </w:t>
      </w:r>
      <w:proofErr w:type="spellStart"/>
      <w:r w:rsidR="00DA79CF">
        <w:rPr>
          <w:rFonts w:ascii="Arial" w:hAnsi="Arial" w:cs="Arial"/>
          <w:b w:val="0"/>
          <w:bCs/>
          <w:sz w:val="24"/>
          <w:szCs w:val="24"/>
        </w:rPr>
        <w:t>que</w:t>
      </w:r>
      <w:r w:rsidRPr="003E29BA">
        <w:rPr>
          <w:rFonts w:ascii="Arial" w:hAnsi="Arial" w:cs="Arial"/>
          <w:b w:val="0"/>
          <w:bCs/>
          <w:sz w:val="24"/>
          <w:szCs w:val="24"/>
        </w:rPr>
        <w:t>cono</w:t>
      </w:r>
      <w:r w:rsidR="00E94320" w:rsidRPr="003E29BA">
        <w:rPr>
          <w:rFonts w:ascii="Arial" w:hAnsi="Arial" w:cs="Arial"/>
          <w:b w:val="0"/>
          <w:bCs/>
          <w:sz w:val="24"/>
          <w:szCs w:val="24"/>
        </w:rPr>
        <w:t>cemos</w:t>
      </w:r>
      <w:proofErr w:type="spellEnd"/>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t>ANEXO</w:t>
      </w:r>
      <w:r w:rsidR="00F20619">
        <w:rPr>
          <w:rFonts w:ascii="Tahoma" w:hAnsi="Tahoma" w:cs="Tahoma"/>
          <w:b/>
          <w:sz w:val="24"/>
          <w:szCs w:val="24"/>
        </w:rPr>
        <w:t>6</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t xml:space="preserve">ANEXO </w:t>
      </w:r>
      <w:r w:rsidR="00F20619">
        <w:rPr>
          <w:rFonts w:ascii="Tahoma" w:hAnsi="Tahoma" w:cs="Tahoma"/>
          <w:b/>
          <w:sz w:val="24"/>
          <w:szCs w:val="24"/>
        </w:rPr>
        <w:t>6</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A5715D" w:rsidP="00A2010C">
      <w:pPr>
        <w:jc w:val="center"/>
        <w:rPr>
          <w:rFonts w:ascii="Arial" w:hAnsi="Arial" w:cs="Arial"/>
          <w:sz w:val="24"/>
          <w:szCs w:val="24"/>
        </w:rPr>
      </w:pPr>
      <w:r>
        <w:rPr>
          <w:rFonts w:ascii="Arial" w:hAnsi="Arial" w:cs="Arial"/>
          <w:sz w:val="24"/>
          <w:szCs w:val="24"/>
        </w:rPr>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00116697">
        <w:rPr>
          <w:rFonts w:ascii="Arial" w:hAnsi="Arial" w:cs="Arial"/>
          <w:sz w:val="22"/>
          <w:szCs w:val="22"/>
        </w:rPr>
        <w:t xml:space="preserve"> 2020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 xml:space="preserve">la Licitación </w:t>
        </w:r>
        <w:proofErr w:type="spellStart"/>
        <w:r w:rsidRPr="003E29BA">
          <w:rPr>
            <w:rFonts w:ascii="Arial" w:hAnsi="Arial" w:cs="Arial"/>
            <w:b w:val="0"/>
            <w:sz w:val="22"/>
            <w:szCs w:val="22"/>
          </w:rPr>
          <w:t>Pública</w:t>
        </w:r>
      </w:smartTag>
      <w:r w:rsidR="00E309A7">
        <w:rPr>
          <w:rFonts w:ascii="Arial" w:hAnsi="Arial" w:cs="Arial"/>
          <w:b w:val="0"/>
          <w:sz w:val="22"/>
          <w:szCs w:val="22"/>
        </w:rPr>
        <w:t>Regional</w:t>
      </w:r>
      <w:r w:rsidRPr="003E29BA">
        <w:rPr>
          <w:rFonts w:ascii="Arial" w:hAnsi="Arial" w:cs="Arial"/>
          <w:b w:val="0"/>
          <w:color w:val="000000"/>
          <w:sz w:val="22"/>
          <w:szCs w:val="22"/>
        </w:rPr>
        <w:t>No</w:t>
      </w:r>
      <w:proofErr w:type="spellEnd"/>
      <w:r w:rsidRPr="003E29BA">
        <w:rPr>
          <w:rFonts w:ascii="Arial" w:hAnsi="Arial" w:cs="Arial"/>
          <w:b w:val="0"/>
          <w:color w:val="000000"/>
          <w:sz w:val="22"/>
          <w:szCs w:val="22"/>
        </w:rPr>
        <w:t xml:space="preserve">.______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67"/>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a</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5C2AD5" w:rsidRDefault="005C2AD5" w:rsidP="00A2010C">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5C2AD5" w:rsidRPr="003E29BA" w:rsidRDefault="00E309A7" w:rsidP="00A2010C">
            <w:pPr>
              <w:rPr>
                <w:rFonts w:ascii="Arial" w:hAnsi="Arial" w:cs="Arial"/>
                <w:sz w:val="22"/>
              </w:rPr>
            </w:pPr>
            <w:r w:rsidRPr="005C2AD5">
              <w:rPr>
                <w:rFonts w:ascii="Arial" w:hAnsi="Arial" w:cs="Arial"/>
                <w:sz w:val="22"/>
              </w:rPr>
              <w:t>Catálogo</w:t>
            </w:r>
            <w:r w:rsidR="005C2AD5" w:rsidRPr="005C2AD5">
              <w:rPr>
                <w:rFonts w:ascii="Arial" w:hAnsi="Arial" w:cs="Arial"/>
                <w:sz w:val="22"/>
              </w:rPr>
              <w:t xml:space="preserve"> de los bienes</w:t>
            </w:r>
          </w:p>
        </w:tc>
      </w:tr>
      <w:tr w:rsidR="005C2AD5" w:rsidRPr="003E29BA" w:rsidTr="00E309A7">
        <w:trPr>
          <w:trHeight w:val="630"/>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5C2AD5" w:rsidRPr="003E29BA" w:rsidTr="00E309A7">
        <w:trPr>
          <w:trHeight w:val="630"/>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c</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E02274"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E309A7" w:rsidP="00A2010C">
            <w:pPr>
              <w:rPr>
                <w:rFonts w:ascii="Arial" w:hAnsi="Arial" w:cs="Arial"/>
                <w:sz w:val="22"/>
              </w:rPr>
            </w:pPr>
            <w:r>
              <w:rPr>
                <w:rFonts w:ascii="Arial" w:hAnsi="Arial" w:cs="Arial"/>
                <w:sz w:val="22"/>
              </w:rPr>
              <w:t>Currí</w:t>
            </w:r>
            <w:r w:rsidR="005C2AD5" w:rsidRPr="003E29BA">
              <w:rPr>
                <w:rFonts w:ascii="Arial" w:hAnsi="Arial" w:cs="Arial"/>
                <w:sz w:val="22"/>
              </w:rPr>
              <w:t xml:space="preserve">culum vitae del licitante  </w:t>
            </w:r>
          </w:p>
        </w:tc>
      </w:tr>
      <w:tr w:rsidR="005C2AD5" w:rsidRPr="003E29BA" w:rsidTr="00E309A7">
        <w:trPr>
          <w:trHeight w:val="603"/>
          <w:jc w:val="center"/>
        </w:trPr>
        <w:tc>
          <w:tcPr>
            <w:tcW w:w="719" w:type="dxa"/>
            <w:vAlign w:val="center"/>
          </w:tcPr>
          <w:p w:rsidR="005C2AD5" w:rsidRPr="003E29BA" w:rsidRDefault="00E02274"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r w:rsidR="000808CB" w:rsidRPr="003E29BA" w:rsidTr="00E309A7">
        <w:trPr>
          <w:trHeight w:val="603"/>
          <w:jc w:val="center"/>
        </w:trPr>
        <w:tc>
          <w:tcPr>
            <w:tcW w:w="719" w:type="dxa"/>
            <w:vAlign w:val="center"/>
          </w:tcPr>
          <w:p w:rsidR="000808CB" w:rsidRDefault="000808CB" w:rsidP="00A2010C">
            <w:pPr>
              <w:jc w:val="center"/>
              <w:rPr>
                <w:rFonts w:ascii="Arial" w:hAnsi="Arial" w:cs="Arial"/>
                <w:sz w:val="22"/>
              </w:rPr>
            </w:pPr>
            <w:r>
              <w:rPr>
                <w:rFonts w:ascii="Arial" w:hAnsi="Arial" w:cs="Arial"/>
                <w:sz w:val="22"/>
              </w:rPr>
              <w:t>g</w:t>
            </w:r>
          </w:p>
        </w:tc>
        <w:tc>
          <w:tcPr>
            <w:tcW w:w="9001" w:type="dxa"/>
            <w:vAlign w:val="center"/>
          </w:tcPr>
          <w:p w:rsidR="000808CB" w:rsidRDefault="000808CB" w:rsidP="00A2010C">
            <w:pPr>
              <w:rPr>
                <w:rFonts w:ascii="Arial" w:hAnsi="Arial" w:cs="Arial"/>
                <w:sz w:val="22"/>
              </w:rPr>
            </w:pPr>
            <w:r>
              <w:rPr>
                <w:rFonts w:ascii="Arial" w:hAnsi="Arial" w:cs="Arial"/>
                <w:bCs/>
                <w:sz w:val="24"/>
                <w:szCs w:val="24"/>
              </w:rPr>
              <w:t>A</w:t>
            </w:r>
            <w:r w:rsidRPr="000808CB">
              <w:rPr>
                <w:rFonts w:ascii="Arial" w:hAnsi="Arial" w:cs="Arial"/>
                <w:sz w:val="22"/>
              </w:rPr>
              <w:t>cuse de recibo de documentos:</w:t>
            </w:r>
          </w:p>
        </w:tc>
      </w:tr>
      <w:tr w:rsidR="000808CB" w:rsidRPr="003E29BA" w:rsidTr="00E309A7">
        <w:trPr>
          <w:trHeight w:val="603"/>
          <w:jc w:val="center"/>
        </w:trPr>
        <w:tc>
          <w:tcPr>
            <w:tcW w:w="719" w:type="dxa"/>
            <w:vAlign w:val="center"/>
          </w:tcPr>
          <w:p w:rsidR="000808CB" w:rsidRDefault="000808CB" w:rsidP="00A2010C">
            <w:pPr>
              <w:jc w:val="center"/>
              <w:rPr>
                <w:rFonts w:ascii="Arial" w:hAnsi="Arial" w:cs="Arial"/>
                <w:sz w:val="22"/>
              </w:rPr>
            </w:pPr>
            <w:r>
              <w:rPr>
                <w:rFonts w:ascii="Arial" w:hAnsi="Arial" w:cs="Arial"/>
                <w:sz w:val="22"/>
              </w:rPr>
              <w:t>h</w:t>
            </w:r>
          </w:p>
        </w:tc>
        <w:tc>
          <w:tcPr>
            <w:tcW w:w="9001" w:type="dxa"/>
            <w:vAlign w:val="center"/>
          </w:tcPr>
          <w:p w:rsidR="000808CB" w:rsidRDefault="000808CB" w:rsidP="00A2010C">
            <w:pPr>
              <w:rPr>
                <w:rFonts w:ascii="Arial" w:hAnsi="Arial" w:cs="Arial"/>
                <w:bCs/>
                <w:sz w:val="24"/>
                <w:szCs w:val="24"/>
              </w:rPr>
            </w:pPr>
            <w:r w:rsidRPr="000808CB">
              <w:rPr>
                <w:rFonts w:ascii="Arial" w:hAnsi="Arial" w:cs="Arial"/>
                <w:bCs/>
                <w:sz w:val="24"/>
                <w:szCs w:val="24"/>
              </w:rPr>
              <w:t>Prueba de polímero</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02274" w:rsidRDefault="00E02274" w:rsidP="00A2010C">
      <w:pPr>
        <w:ind w:left="709"/>
        <w:jc w:val="center"/>
        <w:rPr>
          <w:rFonts w:ascii="Arial" w:hAnsi="Arial" w:cs="Arial"/>
          <w:sz w:val="18"/>
          <w:szCs w:val="18"/>
        </w:rPr>
      </w:pPr>
    </w:p>
    <w:p w:rsidR="00E02274" w:rsidRDefault="00E02274" w:rsidP="00A2010C">
      <w:pPr>
        <w:ind w:left="709"/>
        <w:jc w:val="center"/>
        <w:rPr>
          <w:rFonts w:ascii="Arial" w:hAnsi="Arial" w:cs="Arial"/>
          <w:sz w:val="18"/>
          <w:szCs w:val="18"/>
        </w:rPr>
      </w:pPr>
    </w:p>
    <w:p w:rsidR="00E02274" w:rsidRDefault="00E02274" w:rsidP="00A2010C">
      <w:pPr>
        <w:ind w:left="709"/>
        <w:jc w:val="center"/>
        <w:rPr>
          <w:rFonts w:ascii="Arial" w:hAnsi="Arial" w:cs="Arial"/>
          <w:sz w:val="18"/>
          <w:szCs w:val="18"/>
        </w:rPr>
      </w:pPr>
    </w:p>
    <w:p w:rsidR="00E02274" w:rsidRDefault="00E02274" w:rsidP="00A2010C">
      <w:pPr>
        <w:ind w:left="709"/>
        <w:jc w:val="center"/>
        <w:rPr>
          <w:rFonts w:ascii="Arial" w:hAnsi="Arial" w:cs="Arial"/>
          <w:sz w:val="18"/>
          <w:szCs w:val="18"/>
        </w:rPr>
      </w:pPr>
    </w:p>
    <w:p w:rsidR="00E02274" w:rsidRDefault="00E02274" w:rsidP="00A2010C">
      <w:pPr>
        <w:ind w:left="709"/>
        <w:jc w:val="center"/>
        <w:rPr>
          <w:rFonts w:ascii="Arial" w:hAnsi="Arial" w:cs="Arial"/>
          <w:sz w:val="18"/>
          <w:szCs w:val="18"/>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A5715D">
        <w:rPr>
          <w:rFonts w:ascii="Arial" w:hAnsi="Arial" w:cs="Arial"/>
          <w:b/>
          <w:sz w:val="24"/>
          <w:szCs w:val="24"/>
        </w:rPr>
        <w:t>8</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3E29BA" w:rsidTr="00E309A7">
        <w:trPr>
          <w:trHeight w:val="214"/>
          <w:tblHeader/>
        </w:trPr>
        <w:tc>
          <w:tcPr>
            <w:tcW w:w="819"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E309A7" w:rsidRPr="003E29BA" w:rsidRDefault="00E309A7"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rsidR="00E309A7" w:rsidRPr="003E29BA" w:rsidRDefault="00E309A7" w:rsidP="00A2010C">
            <w:pPr>
              <w:jc w:val="center"/>
              <w:rPr>
                <w:rFonts w:ascii="Arial" w:hAnsi="Arial" w:cs="Arial"/>
                <w:b/>
                <w:bCs/>
                <w:sz w:val="18"/>
                <w:szCs w:val="18"/>
                <w:lang w:val="es-MX" w:eastAsia="es-MX"/>
              </w:rPr>
            </w:pPr>
          </w:p>
          <w:p w:rsidR="00E309A7" w:rsidRPr="003E29BA" w:rsidRDefault="00E309A7" w:rsidP="003849CA">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E309A7" w:rsidRPr="003E29BA" w:rsidTr="00E309A7">
        <w:trPr>
          <w:trHeight w:val="1410"/>
        </w:trPr>
        <w:tc>
          <w:tcPr>
            <w:tcW w:w="819" w:type="dxa"/>
            <w:shd w:val="clear" w:color="auto" w:fill="auto"/>
            <w:noWrap/>
          </w:tcPr>
          <w:p w:rsidR="00E309A7" w:rsidRPr="003E29BA" w:rsidRDefault="00E309A7" w:rsidP="00A2010C">
            <w:pPr>
              <w:pStyle w:val="4"/>
              <w:ind w:left="290"/>
              <w:jc w:val="right"/>
              <w:rPr>
                <w:rFonts w:ascii="Arial" w:hAnsi="Arial" w:cs="Arial"/>
                <w:b w:val="0"/>
                <w:sz w:val="18"/>
                <w:szCs w:val="18"/>
              </w:rPr>
            </w:pPr>
          </w:p>
        </w:tc>
        <w:tc>
          <w:tcPr>
            <w:tcW w:w="4138" w:type="dxa"/>
            <w:shd w:val="clear" w:color="auto" w:fill="auto"/>
            <w:noWrap/>
          </w:tcPr>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tc>
        <w:tc>
          <w:tcPr>
            <w:tcW w:w="1620" w:type="dxa"/>
            <w:shd w:val="clear" w:color="auto" w:fill="auto"/>
            <w:noWrap/>
          </w:tcPr>
          <w:p w:rsidR="00E309A7" w:rsidRPr="003E29BA" w:rsidRDefault="00E309A7" w:rsidP="00A2010C">
            <w:pPr>
              <w:pStyle w:val="Puesto"/>
              <w:rPr>
                <w:rFonts w:ascii="Arial" w:hAnsi="Arial" w:cs="Arial"/>
                <w:b w:val="0"/>
                <w:caps/>
                <w:sz w:val="20"/>
              </w:rPr>
            </w:pPr>
          </w:p>
        </w:tc>
        <w:tc>
          <w:tcPr>
            <w:tcW w:w="1289" w:type="dxa"/>
          </w:tcPr>
          <w:p w:rsidR="00E309A7" w:rsidRPr="003E29BA" w:rsidRDefault="00E309A7"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E309A7" w:rsidRPr="003E29BA" w:rsidRDefault="00E309A7" w:rsidP="00A2010C">
            <w:pPr>
              <w:pStyle w:val="Sangra2detindependiente"/>
              <w:spacing w:line="240" w:lineRule="auto"/>
              <w:jc w:val="center"/>
              <w:rPr>
                <w:rFonts w:ascii="Arial" w:hAnsi="Arial" w:cs="Arial"/>
                <w:b/>
                <w:sz w:val="18"/>
                <w:szCs w:val="18"/>
              </w:rPr>
            </w:pPr>
          </w:p>
        </w:tc>
        <w:tc>
          <w:tcPr>
            <w:tcW w:w="1129" w:type="dxa"/>
          </w:tcPr>
          <w:p w:rsidR="00E309A7" w:rsidRPr="003E29BA" w:rsidRDefault="00E309A7"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B73B31" w:rsidP="003849CA">
            <w:pPr>
              <w:ind w:hanging="426"/>
              <w:jc w:val="right"/>
              <w:rPr>
                <w:rFonts w:ascii="Arial" w:hAnsi="Arial" w:cs="Arial"/>
                <w:bCs/>
                <w:lang w:val="es-MX" w:eastAsia="es-MX"/>
              </w:rPr>
            </w:pPr>
            <w:r>
              <w:rPr>
                <w:rFonts w:ascii="Arial" w:hAnsi="Arial" w:cs="Arial"/>
                <w:bCs/>
                <w:noProof/>
                <w:lang w:val="es-ES" w:eastAsia="es-ES"/>
              </w:rPr>
              <w:pict>
                <v:shapetype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0560;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rsidR="002120F8" w:rsidRPr="00E309A7" w:rsidRDefault="002120F8">
                        <w:pPr>
                          <w:rPr>
                            <w:rFonts w:ascii="Arial" w:hAnsi="Arial" w:cs="Arial"/>
                          </w:rPr>
                        </w:pPr>
                        <w:r>
                          <w:rPr>
                            <w:rFonts w:ascii="Arial" w:hAnsi="Arial" w:cs="Arial"/>
                          </w:rPr>
                          <w:t xml:space="preserve">IMPORTE CON LETRA: </w:t>
                        </w:r>
                      </w:p>
                    </w:txbxContent>
                  </v:textbox>
                </v:shape>
              </w:pic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3849CA">
        <w:trPr>
          <w:trHeight w:val="231"/>
          <w:tblHeader/>
        </w:trPr>
        <w:tc>
          <w:tcPr>
            <w:tcW w:w="10809" w:type="dxa"/>
            <w:shd w:val="clear" w:color="auto" w:fill="auto"/>
            <w:noWrap/>
            <w:vAlign w:val="bottom"/>
          </w:tcPr>
          <w:p w:rsidR="0033067E" w:rsidRPr="003E29BA" w:rsidRDefault="006E63C0" w:rsidP="00A2010C">
            <w:pPr>
              <w:jc w:val="right"/>
              <w:rPr>
                <w:rFonts w:ascii="Arial" w:hAnsi="Arial" w:cs="Arial"/>
                <w:bCs/>
                <w:lang w:val="es-MX" w:eastAsia="es-MX"/>
              </w:rPr>
            </w:pPr>
            <w:r w:rsidRPr="003E29BA">
              <w:rPr>
                <w:rFonts w:ascii="Arial" w:hAnsi="Arial" w:cs="Arial"/>
                <w:bCs/>
                <w:lang w:val="es-MX" w:eastAsia="es-MX"/>
              </w:rPr>
              <w:t>% DE</w:t>
            </w:r>
            <w:r w:rsidR="0033067E" w:rsidRPr="003E29BA">
              <w:rPr>
                <w:rFonts w:ascii="Arial" w:hAnsi="Arial" w:cs="Arial"/>
                <w:bCs/>
                <w:lang w:val="es-MX" w:eastAsia="es-MX"/>
              </w:rPr>
              <w:t xml:space="preserve">   IVA</w:t>
            </w:r>
            <w:r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Pr="003E29BA" w:rsidRDefault="00EB54B8" w:rsidP="00A2010C">
      <w:pPr>
        <w:pStyle w:val="2"/>
        <w:ind w:left="1368"/>
        <w:jc w:val="center"/>
        <w:rPr>
          <w:rFonts w:ascii="Arial" w:hAnsi="Arial" w:cs="Arial"/>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 xml:space="preserve">y las especificaciones, incluyendo sus modificaciones, por medio de la presente los suscritos ofrecemos </w:t>
      </w:r>
      <w:proofErr w:type="spellStart"/>
      <w:r w:rsidRPr="003E29BA">
        <w:rPr>
          <w:rFonts w:ascii="Arial" w:hAnsi="Arial" w:cs="Arial"/>
          <w:sz w:val="22"/>
          <w:szCs w:val="22"/>
        </w:rPr>
        <w:t>entregar:</w:t>
      </w:r>
      <w:r w:rsidRPr="00D13990">
        <w:rPr>
          <w:rFonts w:ascii="Arial" w:hAnsi="Arial" w:cs="Arial"/>
          <w:sz w:val="22"/>
          <w:szCs w:val="22"/>
          <w:highlight w:val="yellow"/>
        </w:rPr>
        <w:t>para</w:t>
      </w:r>
      <w:proofErr w:type="spellEnd"/>
      <w:r w:rsidRPr="00D13990">
        <w:rPr>
          <w:rFonts w:ascii="Arial" w:hAnsi="Arial" w:cs="Arial"/>
          <w:sz w:val="22"/>
          <w:szCs w:val="22"/>
          <w:highlight w:val="yellow"/>
        </w:rPr>
        <w:t xml:space="preserve"> </w:t>
      </w:r>
      <w:r w:rsidR="00D13990">
        <w:rPr>
          <w:rFonts w:ascii="Arial" w:hAnsi="Arial" w:cs="Arial"/>
          <w:sz w:val="22"/>
          <w:szCs w:val="22"/>
          <w:highlight w:val="yellow"/>
        </w:rPr>
        <w:t>_____________</w:t>
      </w:r>
      <w:r w:rsidR="00D13990" w:rsidRPr="00D13990">
        <w:rPr>
          <w:rFonts w:ascii="Arial" w:hAnsi="Arial" w:cs="Arial"/>
          <w:sz w:val="22"/>
          <w:szCs w:val="22"/>
          <w:highlight w:val="yellow"/>
        </w:rPr>
        <w:t>(</w:t>
      </w:r>
      <w:r w:rsidR="00EF27D8" w:rsidRPr="00D13990">
        <w:rPr>
          <w:rFonts w:ascii="Arial" w:hAnsi="Arial" w:cs="Arial"/>
          <w:sz w:val="22"/>
          <w:szCs w:val="22"/>
          <w:highlight w:val="yellow"/>
        </w:rPr>
        <w:t>Órgano solicitante</w:t>
      </w:r>
      <w:r w:rsidR="00D13990" w:rsidRPr="00D13990">
        <w:rPr>
          <w:rFonts w:ascii="Arial" w:hAnsi="Arial" w:cs="Arial"/>
          <w:sz w:val="22"/>
          <w:szCs w:val="22"/>
          <w:highlight w:val="yellow"/>
        </w:rPr>
        <w:t>)</w:t>
      </w:r>
      <w:r w:rsidRPr="00D13990">
        <w:rPr>
          <w:rFonts w:ascii="Arial" w:hAnsi="Arial" w:cs="Arial"/>
          <w:sz w:val="22"/>
          <w:szCs w:val="22"/>
          <w:highlight w:val="yellow"/>
        </w:rPr>
        <w:t>,</w:t>
      </w:r>
      <w:r w:rsidRPr="003E29BA">
        <w:rPr>
          <w:rFonts w:ascii="Arial" w:hAnsi="Arial" w:cs="Arial"/>
          <w:sz w:val="22"/>
          <w:szCs w:val="22"/>
        </w:rPr>
        <w:t xml:space="preserve"> __________________________incluidos en el </w:t>
      </w:r>
      <w:r w:rsidR="00A5715D" w:rsidRPr="003E29BA">
        <w:rPr>
          <w:rFonts w:ascii="Arial" w:hAnsi="Arial" w:cs="Arial"/>
          <w:sz w:val="22"/>
          <w:szCs w:val="22"/>
        </w:rPr>
        <w:t>catálogo</w:t>
      </w:r>
      <w:r w:rsidRPr="003E29BA">
        <w:rPr>
          <w:rFonts w:ascii="Arial" w:hAnsi="Arial" w:cs="Arial"/>
          <w:sz w:val="22"/>
          <w:szCs w:val="22"/>
        </w:rPr>
        <w:t xml:space="preserve"> de conceptos respectivo, por la suma total de:</w:t>
      </w:r>
      <w:r w:rsidR="00A951DE" w:rsidRPr="003E29BA">
        <w:rPr>
          <w:rFonts w:ascii="Arial" w:hAnsi="Arial" w:cs="Arial"/>
          <w:sz w:val="22"/>
          <w:szCs w:val="22"/>
        </w:rPr>
        <w:t xml:space="preserve"> $_____________________________</w:t>
      </w:r>
      <w:r w:rsidRPr="003E29BA">
        <w:rPr>
          <w:rFonts w:ascii="Arial" w:hAnsi="Arial" w:cs="Arial"/>
          <w:sz w:val="22"/>
          <w:szCs w:val="22"/>
        </w:rPr>
        <w:t>S</w:t>
      </w:r>
      <w:r w:rsidR="00FA14F0" w:rsidRPr="003E29BA">
        <w:rPr>
          <w:rFonts w:ascii="Arial" w:hAnsi="Arial" w:cs="Arial"/>
          <w:sz w:val="22"/>
          <w:szCs w:val="22"/>
        </w:rPr>
        <w:t>on</w:t>
      </w:r>
      <w:r w:rsidRPr="003E29BA">
        <w:rPr>
          <w:rFonts w:ascii="Arial" w:hAnsi="Arial" w:cs="Arial"/>
          <w:sz w:val="22"/>
          <w:szCs w:val="22"/>
        </w:rPr>
        <w:t xml:space="preserve">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206D6E" w:rsidRPr="003E29B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DA08F8">
        <w:rPr>
          <w:rFonts w:ascii="Arial" w:hAnsi="Arial" w:cs="Arial"/>
          <w:sz w:val="22"/>
          <w:szCs w:val="22"/>
        </w:rPr>
        <w:t xml:space="preserve"> DE ___________________ DEL 2020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A5715D" w:rsidRDefault="00A5715D" w:rsidP="00A2010C">
      <w:pPr>
        <w:jc w:val="center"/>
        <w:rPr>
          <w:rFonts w:ascii="Arial" w:hAnsi="Arial" w:cs="Arial"/>
          <w:b/>
          <w:sz w:val="22"/>
          <w:szCs w:val="22"/>
        </w:rPr>
      </w:pPr>
    </w:p>
    <w:p w:rsidR="00A5715D" w:rsidRPr="003E29BA" w:rsidRDefault="00A5715D" w:rsidP="00A2010C">
      <w:pPr>
        <w:jc w:val="center"/>
        <w:rPr>
          <w:rFonts w:ascii="Arial" w:hAnsi="Arial" w:cs="Arial"/>
          <w:b/>
          <w:sz w:val="22"/>
          <w:szCs w:val="22"/>
        </w:rPr>
      </w:pPr>
    </w:p>
    <w:p w:rsidR="004802A6" w:rsidRPr="003E29BA" w:rsidRDefault="004802A6"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474B19" w:rsidRPr="003E29BA">
        <w:rPr>
          <w:rFonts w:ascii="Arial" w:hAnsi="Arial" w:cs="Arial"/>
          <w:sz w:val="22"/>
          <w:szCs w:val="22"/>
        </w:rPr>
        <w:t>de 20</w:t>
      </w:r>
      <w:r w:rsidR="00DA08F8">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proofErr w:type="spellStart"/>
      <w:r w:rsidR="00CC58DF">
        <w:rPr>
          <w:rFonts w:ascii="Arial" w:hAnsi="Arial" w:cs="Arial"/>
          <w:b w:val="0"/>
          <w:sz w:val="22"/>
          <w:szCs w:val="22"/>
        </w:rPr>
        <w:t>regional</w:t>
      </w:r>
      <w:r w:rsidRPr="003E29BA">
        <w:rPr>
          <w:rFonts w:ascii="Arial" w:hAnsi="Arial" w:cs="Arial"/>
          <w:b w:val="0"/>
          <w:color w:val="000000"/>
          <w:sz w:val="22"/>
          <w:szCs w:val="22"/>
        </w:rPr>
        <w:t>No</w:t>
      </w:r>
      <w:proofErr w:type="spellEnd"/>
      <w:r w:rsidRPr="003E29BA">
        <w:rPr>
          <w:rFonts w:ascii="Arial" w:hAnsi="Arial" w:cs="Arial"/>
          <w:b w:val="0"/>
          <w:color w:val="000000"/>
          <w:sz w:val="22"/>
          <w:szCs w:val="22"/>
        </w:rPr>
        <w:t xml:space="preserve">.______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E02274">
              <w:rPr>
                <w:rFonts w:ascii="Arial" w:hAnsi="Arial" w:cs="Arial"/>
                <w:b/>
                <w:sz w:val="22"/>
              </w:rPr>
              <w:t>(anexo 9</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2"/>
      <w:footerReference w:type="even" r:id="rId13"/>
      <w:footerReference w:type="defaul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65F69" w:rsidRDefault="00165F69">
      <w:r>
        <w:separator/>
      </w:r>
    </w:p>
  </w:endnote>
  <w:endnote w:type="continuationSeparator" w:id="0">
    <w:p w:rsidR="00165F69" w:rsidRDefault="00165F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20F8" w:rsidRDefault="00FE3D7D" w:rsidP="009E2A11">
    <w:pPr>
      <w:pStyle w:val="Piedepgina"/>
      <w:framePr w:wrap="around" w:vAnchor="text" w:hAnchor="margin" w:xAlign="right" w:y="1"/>
      <w:rPr>
        <w:rStyle w:val="Nmerodepgina"/>
      </w:rPr>
    </w:pPr>
    <w:r>
      <w:rPr>
        <w:rStyle w:val="Nmerodepgina"/>
      </w:rPr>
      <w:fldChar w:fldCharType="begin"/>
    </w:r>
    <w:r w:rsidR="002120F8">
      <w:rPr>
        <w:rStyle w:val="Nmerodepgina"/>
      </w:rPr>
      <w:instrText xml:space="preserve">PAGE  </w:instrText>
    </w:r>
    <w:r>
      <w:rPr>
        <w:rStyle w:val="Nmerodepgina"/>
      </w:rPr>
      <w:fldChar w:fldCharType="end"/>
    </w:r>
  </w:p>
  <w:p w:rsidR="002120F8" w:rsidRDefault="002120F8">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20F8" w:rsidRDefault="00B73B31" w:rsidP="001C6D0C">
    <w:pPr>
      <w:pStyle w:val="1"/>
      <w:ind w:left="709"/>
      <w:jc w:val="both"/>
      <w:rPr>
        <w:rFonts w:ascii="Tahoma" w:hAnsi="Tahoma" w:cs="Tahoma"/>
        <w:b w:val="0"/>
        <w:bCs/>
        <w:i/>
        <w:iCs/>
        <w:sz w:val="18"/>
        <w:szCs w:val="18"/>
      </w:rPr>
    </w:pPr>
    <w:r>
      <w:rPr>
        <w:rFonts w:ascii="Arial" w:hAnsi="Arial" w:cs="Arial"/>
        <w:noProof/>
        <w:color w:val="000000"/>
        <w:lang w:val="es-ES" w:eastAsia="es-ES"/>
      </w:rPr>
      <w:pict>
        <v:line id="Conector recto 7" o:spid="_x0000_s2049" style="position:absolute;left:0;text-align:left;z-index:251658240;visibility:visibl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w:r>
  </w:p>
  <w:p w:rsidR="002120F8" w:rsidRPr="00113CC4" w:rsidRDefault="002120F8" w:rsidP="001C6D0C">
    <w:pPr>
      <w:pStyle w:val="1"/>
      <w:ind w:left="709"/>
      <w:jc w:val="both"/>
      <w:rPr>
        <w:rFonts w:ascii="Tahoma" w:hAnsi="Tahoma" w:cs="Tahoma"/>
        <w:b w:val="0"/>
        <w:bCs/>
        <w:i/>
        <w:iCs/>
        <w:sz w:val="18"/>
        <w:szCs w:val="18"/>
        <w:lang w:val="es-MX"/>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OM-CESPE-147-2020</w:t>
    </w:r>
  </w:p>
  <w:p w:rsidR="002120F8" w:rsidRPr="00113CC4" w:rsidRDefault="002120F8"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00FE3D7D"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00FE3D7D" w:rsidRPr="00113CC4">
      <w:rPr>
        <w:rStyle w:val="Nmerodepgina"/>
        <w:rFonts w:ascii="Tahoma" w:hAnsi="Tahoma" w:cs="Tahoma"/>
        <w:bCs/>
        <w:i/>
        <w:iCs/>
        <w:sz w:val="18"/>
        <w:szCs w:val="18"/>
      </w:rPr>
      <w:fldChar w:fldCharType="separate"/>
    </w:r>
    <w:r w:rsidR="00B73B31">
      <w:rPr>
        <w:rStyle w:val="Nmerodepgina"/>
        <w:rFonts w:ascii="Tahoma" w:hAnsi="Tahoma" w:cs="Tahoma"/>
        <w:bCs/>
        <w:i/>
        <w:iCs/>
        <w:noProof/>
        <w:sz w:val="18"/>
        <w:szCs w:val="18"/>
      </w:rPr>
      <w:t>21</w:t>
    </w:r>
    <w:r w:rsidR="00FE3D7D"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00FE3D7D"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00FE3D7D" w:rsidRPr="00113CC4">
      <w:rPr>
        <w:rStyle w:val="Nmerodepgina"/>
        <w:rFonts w:ascii="Tahoma" w:hAnsi="Tahoma" w:cs="Tahoma"/>
        <w:bCs/>
        <w:i/>
        <w:iCs/>
        <w:sz w:val="18"/>
        <w:szCs w:val="18"/>
      </w:rPr>
      <w:fldChar w:fldCharType="separate"/>
    </w:r>
    <w:r w:rsidR="00B73B31">
      <w:rPr>
        <w:rStyle w:val="Nmerodepgina"/>
        <w:rFonts w:ascii="Tahoma" w:hAnsi="Tahoma" w:cs="Tahoma"/>
        <w:bCs/>
        <w:i/>
        <w:iCs/>
        <w:noProof/>
        <w:sz w:val="18"/>
        <w:szCs w:val="18"/>
      </w:rPr>
      <w:t>41</w:t>
    </w:r>
    <w:r w:rsidR="00FE3D7D" w:rsidRPr="00113CC4">
      <w:rPr>
        <w:rStyle w:val="Nmerodepgina"/>
        <w:rFonts w:ascii="Tahoma" w:hAnsi="Tahoma" w:cs="Tahoma"/>
        <w:bCs/>
        <w:i/>
        <w:iCs/>
        <w:sz w:val="18"/>
        <w:szCs w:val="18"/>
      </w:rPr>
      <w:fldChar w:fldCharType="end"/>
    </w:r>
  </w:p>
  <w:p w:rsidR="002120F8" w:rsidRPr="00113CC4" w:rsidRDefault="002120F8"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65F69" w:rsidRDefault="00165F69">
      <w:r>
        <w:separator/>
      </w:r>
    </w:p>
  </w:footnote>
  <w:footnote w:type="continuationSeparator" w:id="0">
    <w:p w:rsidR="00165F69" w:rsidRDefault="00165F6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20F8" w:rsidRPr="000E6C34" w:rsidRDefault="002120F8" w:rsidP="001C6D0C">
    <w:pPr>
      <w:jc w:val="center"/>
      <w:rPr>
        <w:rFonts w:ascii="Arial" w:hAnsi="Arial" w:cs="Arial"/>
      </w:rPr>
    </w:pPr>
    <w:r>
      <w:rPr>
        <w:noProof/>
        <w:lang w:val="es-ES" w:eastAsia="es-ES"/>
      </w:rPr>
      <w:drawing>
        <wp:anchor distT="0" distB="0" distL="114300" distR="114300" simplePos="0" relativeHeight="251660288" behindDoc="0" locked="0" layoutInCell="1" allowOverlap="1">
          <wp:simplePos x="0" y="0"/>
          <wp:positionH relativeFrom="column">
            <wp:posOffset>295275</wp:posOffset>
          </wp:positionH>
          <wp:positionV relativeFrom="paragraph">
            <wp:posOffset>-66675</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Pr>
        <w:noProof/>
        <w:lang w:val="es-ES" w:eastAsia="es-ES"/>
      </w:rPr>
      <w:drawing>
        <wp:anchor distT="0" distB="0" distL="114300" distR="114300" simplePos="0" relativeHeight="251661312" behindDoc="0" locked="0" layoutInCell="1" allowOverlap="1">
          <wp:simplePos x="0" y="0"/>
          <wp:positionH relativeFrom="column">
            <wp:posOffset>6057265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0E6C34">
      <w:rPr>
        <w:rFonts w:ascii="Arial" w:hAnsi="Arial" w:cs="Arial"/>
      </w:rPr>
      <w:t>GOBIERNO DEL ESTADO DE BAJA CALIFORNIA</w:t>
    </w:r>
  </w:p>
  <w:p w:rsidR="002120F8" w:rsidRDefault="002120F8" w:rsidP="001C6D0C">
    <w:pPr>
      <w:jc w:val="center"/>
      <w:rPr>
        <w:rFonts w:ascii="Arial" w:hAnsi="Arial" w:cs="Arial"/>
      </w:rPr>
    </w:pPr>
    <w:r>
      <w:rPr>
        <w:rFonts w:ascii="Arial" w:hAnsi="Arial" w:cs="Arial"/>
      </w:rPr>
      <w:t xml:space="preserve">COMITÉ DE ADQUISICIONES, ARRENDAMIENTOS Y SERVICIOS </w:t>
    </w:r>
  </w:p>
  <w:p w:rsidR="002120F8" w:rsidRPr="000E6C34" w:rsidRDefault="002120F8" w:rsidP="001C6D0C">
    <w:pPr>
      <w:jc w:val="center"/>
      <w:rPr>
        <w:rFonts w:ascii="Arial" w:hAnsi="Arial" w:cs="Arial"/>
      </w:rPr>
    </w:pPr>
    <w:r>
      <w:rPr>
        <w:rFonts w:ascii="Arial" w:hAnsi="Arial" w:cs="Arial"/>
      </w:rPr>
      <w:t>DE OFICIALIA MAYOR DE GOBIERNO DEL ESTADO DE BAJA CALIFORNIA</w:t>
    </w:r>
  </w:p>
  <w:p w:rsidR="002120F8" w:rsidRPr="00050FAB" w:rsidRDefault="002120F8" w:rsidP="001C6D0C">
    <w:pPr>
      <w:pStyle w:val="1"/>
      <w:ind w:right="-142"/>
      <w:jc w:val="center"/>
      <w:outlineLvl w:val="0"/>
      <w:rPr>
        <w:rFonts w:ascii="Arial" w:hAnsi="Arial" w:cs="Arial"/>
        <w:sz w:val="22"/>
        <w:szCs w:val="22"/>
        <w:lang w:val="es-MX"/>
      </w:rPr>
    </w:pPr>
  </w:p>
  <w:p w:rsidR="002120F8" w:rsidRPr="00C26DA5" w:rsidRDefault="00B73B31" w:rsidP="001C6D0C">
    <w:pPr>
      <w:pStyle w:val="1"/>
      <w:ind w:right="-142"/>
      <w:outlineLvl w:val="0"/>
    </w:pPr>
    <w:r>
      <w:rPr>
        <w:rFonts w:ascii="Arial" w:hAnsi="Arial" w:cs="Arial"/>
        <w:noProof/>
        <w:color w:val="000000"/>
        <w:lang w:val="es-ES" w:eastAsia="es-ES"/>
      </w:rPr>
      <w:pict>
        <v:line id="_x0000_s2050" style="position:absolute;z-index:251662336;visibility:visibl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9">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1">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5">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6">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18">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1">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3">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4">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5">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26">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6"/>
  </w:num>
  <w:num w:numId="2">
    <w:abstractNumId w:val="22"/>
  </w:num>
  <w:num w:numId="3">
    <w:abstractNumId w:val="18"/>
  </w:num>
  <w:num w:numId="4">
    <w:abstractNumId w:val="2"/>
  </w:num>
  <w:num w:numId="5">
    <w:abstractNumId w:val="12"/>
  </w:num>
  <w:num w:numId="6">
    <w:abstractNumId w:val="25"/>
  </w:num>
  <w:num w:numId="7">
    <w:abstractNumId w:val="8"/>
  </w:num>
  <w:num w:numId="8">
    <w:abstractNumId w:val="3"/>
  </w:num>
  <w:num w:numId="9">
    <w:abstractNumId w:val="19"/>
  </w:num>
  <w:num w:numId="10">
    <w:abstractNumId w:val="10"/>
  </w:num>
  <w:num w:numId="11">
    <w:abstractNumId w:val="24"/>
  </w:num>
  <w:num w:numId="12">
    <w:abstractNumId w:val="20"/>
  </w:num>
  <w:num w:numId="13">
    <w:abstractNumId w:val="1"/>
  </w:num>
  <w:num w:numId="14">
    <w:abstractNumId w:val="13"/>
  </w:num>
  <w:num w:numId="15">
    <w:abstractNumId w:val="0"/>
  </w:num>
  <w:num w:numId="16">
    <w:abstractNumId w:val="14"/>
  </w:num>
  <w:num w:numId="17">
    <w:abstractNumId w:val="26"/>
  </w:num>
  <w:num w:numId="18">
    <w:abstractNumId w:val="15"/>
  </w:num>
  <w:num w:numId="19">
    <w:abstractNumId w:val="11"/>
  </w:num>
  <w:num w:numId="20">
    <w:abstractNumId w:val="5"/>
  </w:num>
  <w:num w:numId="21">
    <w:abstractNumId w:val="21"/>
  </w:num>
  <w:num w:numId="2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7"/>
  </w:num>
  <w:num w:numId="26">
    <w:abstractNumId w:val="9"/>
  </w:num>
  <w:num w:numId="27">
    <w:abstractNumId w:val="16"/>
  </w:num>
  <w:num w:numId="28">
    <w:abstractNumId w:val="23"/>
  </w:num>
  <w:num w:numId="2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doNotUseHTMLParagraphAutoSpacing/>
    <w:useFELayout/>
    <w:compatSetting w:name="compatibilityMode" w:uri="http://schemas.microsoft.com/office/word" w:val="12"/>
  </w:compat>
  <w:rsids>
    <w:rsidRoot w:val="00E44A4B"/>
    <w:rsid w:val="000032FF"/>
    <w:rsid w:val="0000547F"/>
    <w:rsid w:val="00007398"/>
    <w:rsid w:val="00010445"/>
    <w:rsid w:val="00010659"/>
    <w:rsid w:val="000124A3"/>
    <w:rsid w:val="0001362A"/>
    <w:rsid w:val="0001653F"/>
    <w:rsid w:val="00016920"/>
    <w:rsid w:val="000215FF"/>
    <w:rsid w:val="00021ACD"/>
    <w:rsid w:val="00023480"/>
    <w:rsid w:val="00023EF8"/>
    <w:rsid w:val="000272AB"/>
    <w:rsid w:val="00032402"/>
    <w:rsid w:val="00034DDD"/>
    <w:rsid w:val="000351BA"/>
    <w:rsid w:val="00035547"/>
    <w:rsid w:val="000360D9"/>
    <w:rsid w:val="00037360"/>
    <w:rsid w:val="00043441"/>
    <w:rsid w:val="0004497C"/>
    <w:rsid w:val="00045182"/>
    <w:rsid w:val="00045D8B"/>
    <w:rsid w:val="0005158A"/>
    <w:rsid w:val="00051A21"/>
    <w:rsid w:val="000578CE"/>
    <w:rsid w:val="00061C84"/>
    <w:rsid w:val="000620B9"/>
    <w:rsid w:val="00062341"/>
    <w:rsid w:val="000633FB"/>
    <w:rsid w:val="00064A92"/>
    <w:rsid w:val="000650CA"/>
    <w:rsid w:val="00070003"/>
    <w:rsid w:val="0007185A"/>
    <w:rsid w:val="00072010"/>
    <w:rsid w:val="0007727B"/>
    <w:rsid w:val="000808CB"/>
    <w:rsid w:val="00082096"/>
    <w:rsid w:val="00084548"/>
    <w:rsid w:val="00087161"/>
    <w:rsid w:val="00087C37"/>
    <w:rsid w:val="00090CDA"/>
    <w:rsid w:val="000911E6"/>
    <w:rsid w:val="00092523"/>
    <w:rsid w:val="00092851"/>
    <w:rsid w:val="00093225"/>
    <w:rsid w:val="0009459B"/>
    <w:rsid w:val="00094F87"/>
    <w:rsid w:val="000A059C"/>
    <w:rsid w:val="000A2B46"/>
    <w:rsid w:val="000A3E8F"/>
    <w:rsid w:val="000A53DF"/>
    <w:rsid w:val="000A7347"/>
    <w:rsid w:val="000A75A7"/>
    <w:rsid w:val="000A77F9"/>
    <w:rsid w:val="000B1BDF"/>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1A6D"/>
    <w:rsid w:val="000E2452"/>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16697"/>
    <w:rsid w:val="00120DB7"/>
    <w:rsid w:val="00121CF2"/>
    <w:rsid w:val="00122292"/>
    <w:rsid w:val="001253F5"/>
    <w:rsid w:val="001263A3"/>
    <w:rsid w:val="00127E90"/>
    <w:rsid w:val="00130792"/>
    <w:rsid w:val="0013085E"/>
    <w:rsid w:val="0013311A"/>
    <w:rsid w:val="00134124"/>
    <w:rsid w:val="0013479A"/>
    <w:rsid w:val="00136239"/>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67BD"/>
    <w:rsid w:val="001577B1"/>
    <w:rsid w:val="00157A3A"/>
    <w:rsid w:val="001616EE"/>
    <w:rsid w:val="00165F69"/>
    <w:rsid w:val="001674AC"/>
    <w:rsid w:val="0017067C"/>
    <w:rsid w:val="001746BA"/>
    <w:rsid w:val="001748EB"/>
    <w:rsid w:val="001776E0"/>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3ECD"/>
    <w:rsid w:val="001E11A7"/>
    <w:rsid w:val="001E1AF6"/>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20F8"/>
    <w:rsid w:val="002147CF"/>
    <w:rsid w:val="00214895"/>
    <w:rsid w:val="0021719D"/>
    <w:rsid w:val="00223AD7"/>
    <w:rsid w:val="0022676F"/>
    <w:rsid w:val="00232C51"/>
    <w:rsid w:val="00233C3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3919"/>
    <w:rsid w:val="00281348"/>
    <w:rsid w:val="00284B30"/>
    <w:rsid w:val="0028504F"/>
    <w:rsid w:val="0029223C"/>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0485"/>
    <w:rsid w:val="002B27BC"/>
    <w:rsid w:val="002B4139"/>
    <w:rsid w:val="002B6DEB"/>
    <w:rsid w:val="002C1DF9"/>
    <w:rsid w:val="002C420D"/>
    <w:rsid w:val="002C43AD"/>
    <w:rsid w:val="002C5512"/>
    <w:rsid w:val="002D1367"/>
    <w:rsid w:val="002D1D43"/>
    <w:rsid w:val="002D741B"/>
    <w:rsid w:val="002E007B"/>
    <w:rsid w:val="002E1ABC"/>
    <w:rsid w:val="002E369C"/>
    <w:rsid w:val="002E3C4C"/>
    <w:rsid w:val="002E5D81"/>
    <w:rsid w:val="002F18F0"/>
    <w:rsid w:val="002F6D2D"/>
    <w:rsid w:val="0030008F"/>
    <w:rsid w:val="00302BC4"/>
    <w:rsid w:val="00302E60"/>
    <w:rsid w:val="00305352"/>
    <w:rsid w:val="003107CF"/>
    <w:rsid w:val="00310905"/>
    <w:rsid w:val="00310947"/>
    <w:rsid w:val="0031098D"/>
    <w:rsid w:val="00311497"/>
    <w:rsid w:val="00313228"/>
    <w:rsid w:val="003146C0"/>
    <w:rsid w:val="00315F67"/>
    <w:rsid w:val="00320A8E"/>
    <w:rsid w:val="00322323"/>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1049"/>
    <w:rsid w:val="003725DA"/>
    <w:rsid w:val="00373951"/>
    <w:rsid w:val="00374DF4"/>
    <w:rsid w:val="00376296"/>
    <w:rsid w:val="0037740F"/>
    <w:rsid w:val="0038128B"/>
    <w:rsid w:val="003813AB"/>
    <w:rsid w:val="00381D2B"/>
    <w:rsid w:val="00382601"/>
    <w:rsid w:val="00383306"/>
    <w:rsid w:val="003849CA"/>
    <w:rsid w:val="00394202"/>
    <w:rsid w:val="003958D4"/>
    <w:rsid w:val="00395DBC"/>
    <w:rsid w:val="00395E34"/>
    <w:rsid w:val="003A0071"/>
    <w:rsid w:val="003A0156"/>
    <w:rsid w:val="003A291F"/>
    <w:rsid w:val="003A4588"/>
    <w:rsid w:val="003A4A90"/>
    <w:rsid w:val="003A66B7"/>
    <w:rsid w:val="003A7221"/>
    <w:rsid w:val="003B0C99"/>
    <w:rsid w:val="003B0EAD"/>
    <w:rsid w:val="003B56C5"/>
    <w:rsid w:val="003B56C8"/>
    <w:rsid w:val="003B7D55"/>
    <w:rsid w:val="003C1773"/>
    <w:rsid w:val="003C2C7C"/>
    <w:rsid w:val="003C4064"/>
    <w:rsid w:val="003C4F4A"/>
    <w:rsid w:val="003C5D1D"/>
    <w:rsid w:val="003C78F5"/>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0B1B"/>
    <w:rsid w:val="0043343B"/>
    <w:rsid w:val="00441E98"/>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92B37"/>
    <w:rsid w:val="0049352F"/>
    <w:rsid w:val="00493DF8"/>
    <w:rsid w:val="0049660B"/>
    <w:rsid w:val="004A0129"/>
    <w:rsid w:val="004A5763"/>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E11D0"/>
    <w:rsid w:val="004E2588"/>
    <w:rsid w:val="004E30C4"/>
    <w:rsid w:val="004E49A8"/>
    <w:rsid w:val="004E64A0"/>
    <w:rsid w:val="004E6713"/>
    <w:rsid w:val="004F083A"/>
    <w:rsid w:val="004F1FDA"/>
    <w:rsid w:val="004F4DF8"/>
    <w:rsid w:val="004F574C"/>
    <w:rsid w:val="004F7FB6"/>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56A2"/>
    <w:rsid w:val="00565ABA"/>
    <w:rsid w:val="00570250"/>
    <w:rsid w:val="0057044A"/>
    <w:rsid w:val="005742B3"/>
    <w:rsid w:val="005747B2"/>
    <w:rsid w:val="0057671A"/>
    <w:rsid w:val="0057685F"/>
    <w:rsid w:val="00576DD7"/>
    <w:rsid w:val="00580CEF"/>
    <w:rsid w:val="00586C24"/>
    <w:rsid w:val="00587393"/>
    <w:rsid w:val="0059043F"/>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78"/>
    <w:rsid w:val="005C06EA"/>
    <w:rsid w:val="005C2A7B"/>
    <w:rsid w:val="005C2AD5"/>
    <w:rsid w:val="005C3AA9"/>
    <w:rsid w:val="005C48C8"/>
    <w:rsid w:val="005C4A84"/>
    <w:rsid w:val="005C5BC9"/>
    <w:rsid w:val="005C73E8"/>
    <w:rsid w:val="005C7ADE"/>
    <w:rsid w:val="005D038A"/>
    <w:rsid w:val="005D12A8"/>
    <w:rsid w:val="005D186C"/>
    <w:rsid w:val="005D501A"/>
    <w:rsid w:val="005D55BF"/>
    <w:rsid w:val="005D61BB"/>
    <w:rsid w:val="005D698F"/>
    <w:rsid w:val="005E17F8"/>
    <w:rsid w:val="005E3CE0"/>
    <w:rsid w:val="005E4948"/>
    <w:rsid w:val="005E500D"/>
    <w:rsid w:val="005E7FB1"/>
    <w:rsid w:val="005F2947"/>
    <w:rsid w:val="005F2D0A"/>
    <w:rsid w:val="005F3446"/>
    <w:rsid w:val="005F45EC"/>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7C11"/>
    <w:rsid w:val="00621757"/>
    <w:rsid w:val="00622113"/>
    <w:rsid w:val="00625B2C"/>
    <w:rsid w:val="00627222"/>
    <w:rsid w:val="006275CC"/>
    <w:rsid w:val="00627DE4"/>
    <w:rsid w:val="00635B33"/>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6381"/>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8489A"/>
    <w:rsid w:val="00690B95"/>
    <w:rsid w:val="00691141"/>
    <w:rsid w:val="00692BE2"/>
    <w:rsid w:val="0069334C"/>
    <w:rsid w:val="0069357E"/>
    <w:rsid w:val="0069466C"/>
    <w:rsid w:val="0069473C"/>
    <w:rsid w:val="00694C22"/>
    <w:rsid w:val="006A01E9"/>
    <w:rsid w:val="006A092C"/>
    <w:rsid w:val="006A1079"/>
    <w:rsid w:val="006A1DC1"/>
    <w:rsid w:val="006A3BF0"/>
    <w:rsid w:val="006A73A1"/>
    <w:rsid w:val="006A7D55"/>
    <w:rsid w:val="006B0DDD"/>
    <w:rsid w:val="006B1B92"/>
    <w:rsid w:val="006B3D1E"/>
    <w:rsid w:val="006B4A71"/>
    <w:rsid w:val="006C317D"/>
    <w:rsid w:val="006C3514"/>
    <w:rsid w:val="006C5ACD"/>
    <w:rsid w:val="006C661E"/>
    <w:rsid w:val="006C693F"/>
    <w:rsid w:val="006C717B"/>
    <w:rsid w:val="006C7C69"/>
    <w:rsid w:val="006D1BCC"/>
    <w:rsid w:val="006D2085"/>
    <w:rsid w:val="006D32D8"/>
    <w:rsid w:val="006D48E5"/>
    <w:rsid w:val="006D767D"/>
    <w:rsid w:val="006E0557"/>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6976"/>
    <w:rsid w:val="00711412"/>
    <w:rsid w:val="0071639A"/>
    <w:rsid w:val="007177DE"/>
    <w:rsid w:val="007179C7"/>
    <w:rsid w:val="00720861"/>
    <w:rsid w:val="00722AE5"/>
    <w:rsid w:val="00722F92"/>
    <w:rsid w:val="0072340A"/>
    <w:rsid w:val="00724623"/>
    <w:rsid w:val="00726DBE"/>
    <w:rsid w:val="007273EA"/>
    <w:rsid w:val="0072752D"/>
    <w:rsid w:val="00732DE8"/>
    <w:rsid w:val="00734B37"/>
    <w:rsid w:val="00734F43"/>
    <w:rsid w:val="00734FE5"/>
    <w:rsid w:val="00735377"/>
    <w:rsid w:val="00735DD4"/>
    <w:rsid w:val="00735DDE"/>
    <w:rsid w:val="00736E87"/>
    <w:rsid w:val="00737C1F"/>
    <w:rsid w:val="00740DBF"/>
    <w:rsid w:val="00741727"/>
    <w:rsid w:val="00742F4F"/>
    <w:rsid w:val="007442A1"/>
    <w:rsid w:val="00744E77"/>
    <w:rsid w:val="007467E6"/>
    <w:rsid w:val="00746CCB"/>
    <w:rsid w:val="0075512F"/>
    <w:rsid w:val="00760631"/>
    <w:rsid w:val="007645A9"/>
    <w:rsid w:val="00764897"/>
    <w:rsid w:val="00765453"/>
    <w:rsid w:val="00765CE7"/>
    <w:rsid w:val="00766455"/>
    <w:rsid w:val="00773E6A"/>
    <w:rsid w:val="0077456E"/>
    <w:rsid w:val="00776D2E"/>
    <w:rsid w:val="00781A56"/>
    <w:rsid w:val="00781C9F"/>
    <w:rsid w:val="00783308"/>
    <w:rsid w:val="0078361A"/>
    <w:rsid w:val="00785D2B"/>
    <w:rsid w:val="00787075"/>
    <w:rsid w:val="007875D1"/>
    <w:rsid w:val="007875E8"/>
    <w:rsid w:val="00794574"/>
    <w:rsid w:val="00794D54"/>
    <w:rsid w:val="0079654D"/>
    <w:rsid w:val="007965AB"/>
    <w:rsid w:val="007A0733"/>
    <w:rsid w:val="007A0AEE"/>
    <w:rsid w:val="007A3639"/>
    <w:rsid w:val="007A43E0"/>
    <w:rsid w:val="007A4C8C"/>
    <w:rsid w:val="007A526A"/>
    <w:rsid w:val="007A5CFE"/>
    <w:rsid w:val="007A717C"/>
    <w:rsid w:val="007B3684"/>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35FA"/>
    <w:rsid w:val="007F4494"/>
    <w:rsid w:val="007F582E"/>
    <w:rsid w:val="00800F1A"/>
    <w:rsid w:val="00803AE8"/>
    <w:rsid w:val="00803F2B"/>
    <w:rsid w:val="008040E3"/>
    <w:rsid w:val="00807F13"/>
    <w:rsid w:val="00810578"/>
    <w:rsid w:val="00812795"/>
    <w:rsid w:val="00813A6C"/>
    <w:rsid w:val="00816011"/>
    <w:rsid w:val="008163C8"/>
    <w:rsid w:val="008169FE"/>
    <w:rsid w:val="00823E01"/>
    <w:rsid w:val="0082555C"/>
    <w:rsid w:val="008256FB"/>
    <w:rsid w:val="00825D40"/>
    <w:rsid w:val="00827008"/>
    <w:rsid w:val="008312CE"/>
    <w:rsid w:val="008324A6"/>
    <w:rsid w:val="008332EF"/>
    <w:rsid w:val="008359CB"/>
    <w:rsid w:val="00836AC6"/>
    <w:rsid w:val="00841FD4"/>
    <w:rsid w:val="00843B48"/>
    <w:rsid w:val="008441DC"/>
    <w:rsid w:val="00851123"/>
    <w:rsid w:val="00853020"/>
    <w:rsid w:val="00856929"/>
    <w:rsid w:val="008575ED"/>
    <w:rsid w:val="008579BC"/>
    <w:rsid w:val="00857FF1"/>
    <w:rsid w:val="00860882"/>
    <w:rsid w:val="00860B37"/>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87D58"/>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02E"/>
    <w:rsid w:val="008E26B8"/>
    <w:rsid w:val="008E2FAF"/>
    <w:rsid w:val="008E3222"/>
    <w:rsid w:val="008E4ABF"/>
    <w:rsid w:val="008E75B8"/>
    <w:rsid w:val="008F0432"/>
    <w:rsid w:val="008F1521"/>
    <w:rsid w:val="008F1FC4"/>
    <w:rsid w:val="008F28AC"/>
    <w:rsid w:val="008F2D40"/>
    <w:rsid w:val="008F342A"/>
    <w:rsid w:val="008F59A8"/>
    <w:rsid w:val="008F5A7C"/>
    <w:rsid w:val="008F5A90"/>
    <w:rsid w:val="008F6899"/>
    <w:rsid w:val="008F7495"/>
    <w:rsid w:val="008F78BB"/>
    <w:rsid w:val="008F7ABC"/>
    <w:rsid w:val="009035A7"/>
    <w:rsid w:val="0090593F"/>
    <w:rsid w:val="00906817"/>
    <w:rsid w:val="00906923"/>
    <w:rsid w:val="00911920"/>
    <w:rsid w:val="009174A2"/>
    <w:rsid w:val="00922693"/>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0E80"/>
    <w:rsid w:val="0095125C"/>
    <w:rsid w:val="00951CBE"/>
    <w:rsid w:val="00954D25"/>
    <w:rsid w:val="009553D5"/>
    <w:rsid w:val="0095600F"/>
    <w:rsid w:val="00956D2E"/>
    <w:rsid w:val="0096162C"/>
    <w:rsid w:val="00962A43"/>
    <w:rsid w:val="00964C5F"/>
    <w:rsid w:val="00964D3B"/>
    <w:rsid w:val="00974C6B"/>
    <w:rsid w:val="00975B73"/>
    <w:rsid w:val="009761F1"/>
    <w:rsid w:val="009804C2"/>
    <w:rsid w:val="009831D2"/>
    <w:rsid w:val="00983274"/>
    <w:rsid w:val="00984306"/>
    <w:rsid w:val="00984B8D"/>
    <w:rsid w:val="00985979"/>
    <w:rsid w:val="00987B33"/>
    <w:rsid w:val="0099053D"/>
    <w:rsid w:val="00990D15"/>
    <w:rsid w:val="00990D7D"/>
    <w:rsid w:val="00992C76"/>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A88"/>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A01D2F"/>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A23DE"/>
    <w:rsid w:val="00AB0777"/>
    <w:rsid w:val="00AB0C96"/>
    <w:rsid w:val="00AB19A6"/>
    <w:rsid w:val="00AB1D0E"/>
    <w:rsid w:val="00AB3158"/>
    <w:rsid w:val="00AB3C15"/>
    <w:rsid w:val="00AB5709"/>
    <w:rsid w:val="00AB5736"/>
    <w:rsid w:val="00AB5D30"/>
    <w:rsid w:val="00AB61FD"/>
    <w:rsid w:val="00AB635C"/>
    <w:rsid w:val="00AC0E1F"/>
    <w:rsid w:val="00AC1C07"/>
    <w:rsid w:val="00AD0993"/>
    <w:rsid w:val="00AD181F"/>
    <w:rsid w:val="00AD2FA0"/>
    <w:rsid w:val="00AD534C"/>
    <w:rsid w:val="00AD5C05"/>
    <w:rsid w:val="00AE2302"/>
    <w:rsid w:val="00AE43A5"/>
    <w:rsid w:val="00AE44D4"/>
    <w:rsid w:val="00AE6513"/>
    <w:rsid w:val="00AE6B8C"/>
    <w:rsid w:val="00AF0D98"/>
    <w:rsid w:val="00AF140E"/>
    <w:rsid w:val="00AF1621"/>
    <w:rsid w:val="00AF2DD7"/>
    <w:rsid w:val="00AF4659"/>
    <w:rsid w:val="00AF5091"/>
    <w:rsid w:val="00AF596A"/>
    <w:rsid w:val="00AF59F2"/>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34A1"/>
    <w:rsid w:val="00B2375D"/>
    <w:rsid w:val="00B23FDB"/>
    <w:rsid w:val="00B26569"/>
    <w:rsid w:val="00B2727C"/>
    <w:rsid w:val="00B321F5"/>
    <w:rsid w:val="00B378FC"/>
    <w:rsid w:val="00B41A3D"/>
    <w:rsid w:val="00B43A25"/>
    <w:rsid w:val="00B46A6E"/>
    <w:rsid w:val="00B47C29"/>
    <w:rsid w:val="00B525CC"/>
    <w:rsid w:val="00B54D28"/>
    <w:rsid w:val="00B55406"/>
    <w:rsid w:val="00B55D9D"/>
    <w:rsid w:val="00B578D3"/>
    <w:rsid w:val="00B61AC2"/>
    <w:rsid w:val="00B62620"/>
    <w:rsid w:val="00B62D86"/>
    <w:rsid w:val="00B63A49"/>
    <w:rsid w:val="00B65516"/>
    <w:rsid w:val="00B661E2"/>
    <w:rsid w:val="00B66BFA"/>
    <w:rsid w:val="00B67570"/>
    <w:rsid w:val="00B71C6B"/>
    <w:rsid w:val="00B72BCC"/>
    <w:rsid w:val="00B73B31"/>
    <w:rsid w:val="00B7513D"/>
    <w:rsid w:val="00B82953"/>
    <w:rsid w:val="00B83527"/>
    <w:rsid w:val="00B86A4E"/>
    <w:rsid w:val="00B86D86"/>
    <w:rsid w:val="00B86DA0"/>
    <w:rsid w:val="00B912F9"/>
    <w:rsid w:val="00B9177E"/>
    <w:rsid w:val="00B9289A"/>
    <w:rsid w:val="00B92A0F"/>
    <w:rsid w:val="00B97AA7"/>
    <w:rsid w:val="00BA0F5C"/>
    <w:rsid w:val="00BA18E1"/>
    <w:rsid w:val="00BA1986"/>
    <w:rsid w:val="00BA375A"/>
    <w:rsid w:val="00BA385A"/>
    <w:rsid w:val="00BA612A"/>
    <w:rsid w:val="00BA684A"/>
    <w:rsid w:val="00BA7E4B"/>
    <w:rsid w:val="00BB0DB5"/>
    <w:rsid w:val="00BB2A30"/>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F01FD"/>
    <w:rsid w:val="00BF0857"/>
    <w:rsid w:val="00BF1DA5"/>
    <w:rsid w:val="00BF2DD3"/>
    <w:rsid w:val="00BF3AAB"/>
    <w:rsid w:val="00BF4BC9"/>
    <w:rsid w:val="00BF53EE"/>
    <w:rsid w:val="00BF7BF8"/>
    <w:rsid w:val="00C00297"/>
    <w:rsid w:val="00C01750"/>
    <w:rsid w:val="00C01B51"/>
    <w:rsid w:val="00C039DF"/>
    <w:rsid w:val="00C051A2"/>
    <w:rsid w:val="00C06728"/>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321F"/>
    <w:rsid w:val="00C55C8F"/>
    <w:rsid w:val="00C567EB"/>
    <w:rsid w:val="00C605DE"/>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2046"/>
    <w:rsid w:val="00C829C9"/>
    <w:rsid w:val="00C83C80"/>
    <w:rsid w:val="00C84EE2"/>
    <w:rsid w:val="00C861D3"/>
    <w:rsid w:val="00C874D6"/>
    <w:rsid w:val="00C87F6C"/>
    <w:rsid w:val="00C90E1F"/>
    <w:rsid w:val="00C924F9"/>
    <w:rsid w:val="00C978BF"/>
    <w:rsid w:val="00CA1976"/>
    <w:rsid w:val="00CA2AA2"/>
    <w:rsid w:val="00CA6D7C"/>
    <w:rsid w:val="00CA6DA7"/>
    <w:rsid w:val="00CB03B4"/>
    <w:rsid w:val="00CB04B9"/>
    <w:rsid w:val="00CB5D53"/>
    <w:rsid w:val="00CB6D5E"/>
    <w:rsid w:val="00CC2132"/>
    <w:rsid w:val="00CC236B"/>
    <w:rsid w:val="00CC2EC2"/>
    <w:rsid w:val="00CC4905"/>
    <w:rsid w:val="00CC58DF"/>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A63"/>
    <w:rsid w:val="00D00D92"/>
    <w:rsid w:val="00D02896"/>
    <w:rsid w:val="00D0585E"/>
    <w:rsid w:val="00D137B3"/>
    <w:rsid w:val="00D13990"/>
    <w:rsid w:val="00D24CD9"/>
    <w:rsid w:val="00D255EA"/>
    <w:rsid w:val="00D27932"/>
    <w:rsid w:val="00D32D51"/>
    <w:rsid w:val="00D3348D"/>
    <w:rsid w:val="00D34A71"/>
    <w:rsid w:val="00D35E06"/>
    <w:rsid w:val="00D362CD"/>
    <w:rsid w:val="00D3699F"/>
    <w:rsid w:val="00D4090A"/>
    <w:rsid w:val="00D40975"/>
    <w:rsid w:val="00D41029"/>
    <w:rsid w:val="00D41591"/>
    <w:rsid w:val="00D42CE8"/>
    <w:rsid w:val="00D42E5F"/>
    <w:rsid w:val="00D45BCB"/>
    <w:rsid w:val="00D514C1"/>
    <w:rsid w:val="00D519D8"/>
    <w:rsid w:val="00D5281F"/>
    <w:rsid w:val="00D5431D"/>
    <w:rsid w:val="00D579BA"/>
    <w:rsid w:val="00D57D8B"/>
    <w:rsid w:val="00D6243D"/>
    <w:rsid w:val="00D63141"/>
    <w:rsid w:val="00D63880"/>
    <w:rsid w:val="00D63C2B"/>
    <w:rsid w:val="00D64486"/>
    <w:rsid w:val="00D64726"/>
    <w:rsid w:val="00D66A2E"/>
    <w:rsid w:val="00D705CA"/>
    <w:rsid w:val="00D7086A"/>
    <w:rsid w:val="00D71E60"/>
    <w:rsid w:val="00D724CF"/>
    <w:rsid w:val="00D74000"/>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08F8"/>
    <w:rsid w:val="00DA16FA"/>
    <w:rsid w:val="00DA26AF"/>
    <w:rsid w:val="00DA3B30"/>
    <w:rsid w:val="00DA52A1"/>
    <w:rsid w:val="00DA578D"/>
    <w:rsid w:val="00DA754B"/>
    <w:rsid w:val="00DA79CF"/>
    <w:rsid w:val="00DB00E9"/>
    <w:rsid w:val="00DB04B8"/>
    <w:rsid w:val="00DB13CA"/>
    <w:rsid w:val="00DB16C3"/>
    <w:rsid w:val="00DB6C24"/>
    <w:rsid w:val="00DB6C42"/>
    <w:rsid w:val="00DB772D"/>
    <w:rsid w:val="00DC036D"/>
    <w:rsid w:val="00DC23C0"/>
    <w:rsid w:val="00DC3E53"/>
    <w:rsid w:val="00DC3F8F"/>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5611"/>
    <w:rsid w:val="00DE60D0"/>
    <w:rsid w:val="00DE6694"/>
    <w:rsid w:val="00DE7F89"/>
    <w:rsid w:val="00DF173E"/>
    <w:rsid w:val="00DF21D8"/>
    <w:rsid w:val="00DF23C3"/>
    <w:rsid w:val="00DF279F"/>
    <w:rsid w:val="00DF3479"/>
    <w:rsid w:val="00DF35C4"/>
    <w:rsid w:val="00DF624A"/>
    <w:rsid w:val="00DF67D5"/>
    <w:rsid w:val="00E009CE"/>
    <w:rsid w:val="00E02274"/>
    <w:rsid w:val="00E03B74"/>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2B95"/>
    <w:rsid w:val="00E33157"/>
    <w:rsid w:val="00E3583A"/>
    <w:rsid w:val="00E36A3C"/>
    <w:rsid w:val="00E37E91"/>
    <w:rsid w:val="00E40516"/>
    <w:rsid w:val="00E410E6"/>
    <w:rsid w:val="00E44A4B"/>
    <w:rsid w:val="00E45D4C"/>
    <w:rsid w:val="00E5125E"/>
    <w:rsid w:val="00E528CD"/>
    <w:rsid w:val="00E52E44"/>
    <w:rsid w:val="00E532BE"/>
    <w:rsid w:val="00E53CED"/>
    <w:rsid w:val="00E55011"/>
    <w:rsid w:val="00E60946"/>
    <w:rsid w:val="00E61905"/>
    <w:rsid w:val="00E6275D"/>
    <w:rsid w:val="00E63CEC"/>
    <w:rsid w:val="00E6431E"/>
    <w:rsid w:val="00E65644"/>
    <w:rsid w:val="00E6617F"/>
    <w:rsid w:val="00E67ABA"/>
    <w:rsid w:val="00E70589"/>
    <w:rsid w:val="00E743B7"/>
    <w:rsid w:val="00E750DC"/>
    <w:rsid w:val="00E75992"/>
    <w:rsid w:val="00E81F4D"/>
    <w:rsid w:val="00E84E93"/>
    <w:rsid w:val="00E86658"/>
    <w:rsid w:val="00E86ECD"/>
    <w:rsid w:val="00E91900"/>
    <w:rsid w:val="00E91B30"/>
    <w:rsid w:val="00E94320"/>
    <w:rsid w:val="00E95439"/>
    <w:rsid w:val="00E95ED3"/>
    <w:rsid w:val="00E970C2"/>
    <w:rsid w:val="00E972E8"/>
    <w:rsid w:val="00E97448"/>
    <w:rsid w:val="00E9747E"/>
    <w:rsid w:val="00EA0DB7"/>
    <w:rsid w:val="00EA3F61"/>
    <w:rsid w:val="00EA4DEA"/>
    <w:rsid w:val="00EA5A7D"/>
    <w:rsid w:val="00EA63FD"/>
    <w:rsid w:val="00EA6AED"/>
    <w:rsid w:val="00EA737E"/>
    <w:rsid w:val="00EA7B8C"/>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6B3C"/>
    <w:rsid w:val="00ED73A9"/>
    <w:rsid w:val="00ED753C"/>
    <w:rsid w:val="00ED7AB9"/>
    <w:rsid w:val="00EE20CD"/>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6809"/>
    <w:rsid w:val="00F070D5"/>
    <w:rsid w:val="00F07BE1"/>
    <w:rsid w:val="00F10180"/>
    <w:rsid w:val="00F10609"/>
    <w:rsid w:val="00F132AE"/>
    <w:rsid w:val="00F134D1"/>
    <w:rsid w:val="00F13BC6"/>
    <w:rsid w:val="00F150AE"/>
    <w:rsid w:val="00F20619"/>
    <w:rsid w:val="00F20FE1"/>
    <w:rsid w:val="00F220EB"/>
    <w:rsid w:val="00F2481F"/>
    <w:rsid w:val="00F31526"/>
    <w:rsid w:val="00F35CED"/>
    <w:rsid w:val="00F4156D"/>
    <w:rsid w:val="00F447D3"/>
    <w:rsid w:val="00F44E0D"/>
    <w:rsid w:val="00F474F6"/>
    <w:rsid w:val="00F47AE8"/>
    <w:rsid w:val="00F5539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2470"/>
    <w:rsid w:val="00F84B23"/>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E1D73"/>
    <w:rsid w:val="00FE3D7D"/>
    <w:rsid w:val="00FE4874"/>
    <w:rsid w:val="00FE4947"/>
    <w:rsid w:val="00FE603C"/>
    <w:rsid w:val="00FE7990"/>
    <w:rsid w:val="00FF0C15"/>
    <w:rsid w:val="00FF17FF"/>
    <w:rsid w:val="00FF4FB5"/>
    <w:rsid w:val="00FF5EF0"/>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51"/>
    <o:shapelayout v:ext="edit">
      <o:idmap v:ext="edit" data="1"/>
    </o:shapelayout>
  </w:shapeDefaults>
  <w:decimalSymbol w:val="."/>
  <w:listSeparator w:val=","/>
  <w15:docId w15:val="{C095F7C0-20E2-47A0-85E1-E891418408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3D7D"/>
    <w:rPr>
      <w:lang w:val="es-ES_tradnl" w:eastAsia="en-US"/>
    </w:rPr>
  </w:style>
  <w:style w:type="paragraph" w:styleId="Ttulo1">
    <w:name w:val="heading 1"/>
    <w:basedOn w:val="Normal"/>
    <w:next w:val="Normal"/>
    <w:qFormat/>
    <w:rsid w:val="00FE3D7D"/>
    <w:pPr>
      <w:spacing w:before="240"/>
      <w:outlineLvl w:val="0"/>
    </w:pPr>
    <w:rPr>
      <w:rFonts w:ascii="Arial" w:hAnsi="Arial"/>
      <w:b/>
      <w:sz w:val="24"/>
      <w:u w:val="single"/>
    </w:rPr>
  </w:style>
  <w:style w:type="paragraph" w:styleId="Ttulo2">
    <w:name w:val="heading 2"/>
    <w:basedOn w:val="Normal"/>
    <w:next w:val="Normal"/>
    <w:qFormat/>
    <w:rsid w:val="00FE3D7D"/>
    <w:pPr>
      <w:keepNext/>
      <w:jc w:val="center"/>
      <w:outlineLvl w:val="1"/>
    </w:pPr>
    <w:rPr>
      <w:rFonts w:ascii="Tahoma" w:hAnsi="Tahoma"/>
      <w:b/>
      <w:sz w:val="24"/>
    </w:rPr>
  </w:style>
  <w:style w:type="paragraph" w:styleId="Ttulo3">
    <w:name w:val="heading 3"/>
    <w:basedOn w:val="Normal"/>
    <w:next w:val="Normal"/>
    <w:qFormat/>
    <w:rsid w:val="00FE3D7D"/>
    <w:pPr>
      <w:keepNext/>
      <w:jc w:val="center"/>
      <w:outlineLvl w:val="2"/>
    </w:pPr>
    <w:rPr>
      <w:rFonts w:ascii="Tahoma" w:hAnsi="Tahoma"/>
      <w:b/>
      <w:sz w:val="28"/>
    </w:rPr>
  </w:style>
  <w:style w:type="paragraph" w:styleId="Ttulo4">
    <w:name w:val="heading 4"/>
    <w:basedOn w:val="Normal"/>
    <w:next w:val="Normal"/>
    <w:qFormat/>
    <w:rsid w:val="00FE3D7D"/>
    <w:pPr>
      <w:keepNext/>
      <w:spacing w:line="240" w:lineRule="exact"/>
      <w:ind w:right="-252" w:firstLine="6"/>
      <w:jc w:val="both"/>
      <w:outlineLvl w:val="3"/>
    </w:pPr>
    <w:rPr>
      <w:rFonts w:ascii="Arial" w:hAnsi="Arial"/>
      <w:b/>
    </w:rPr>
  </w:style>
  <w:style w:type="paragraph" w:styleId="Ttulo5">
    <w:name w:val="heading 5"/>
    <w:basedOn w:val="Normal"/>
    <w:next w:val="Normal"/>
    <w:qFormat/>
    <w:rsid w:val="00FE3D7D"/>
    <w:pPr>
      <w:keepNext/>
      <w:outlineLvl w:val="4"/>
    </w:pPr>
    <w:rPr>
      <w:rFonts w:ascii="Tahoma" w:hAnsi="Tahoma"/>
      <w:sz w:val="28"/>
    </w:rPr>
  </w:style>
  <w:style w:type="paragraph" w:styleId="Ttulo6">
    <w:name w:val="heading 6"/>
    <w:basedOn w:val="Normal"/>
    <w:next w:val="Normal"/>
    <w:qFormat/>
    <w:rsid w:val="00FE3D7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FE3D7D"/>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FE3D7D"/>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FE3D7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FE3D7D"/>
    <w:pPr>
      <w:tabs>
        <w:tab w:val="center" w:pos="4320"/>
        <w:tab w:val="right" w:pos="8640"/>
      </w:tabs>
    </w:pPr>
  </w:style>
  <w:style w:type="paragraph" w:styleId="Encabezado">
    <w:name w:val="header"/>
    <w:basedOn w:val="Normal"/>
    <w:rsid w:val="00FE3D7D"/>
    <w:pPr>
      <w:tabs>
        <w:tab w:val="center" w:pos="4320"/>
        <w:tab w:val="right" w:pos="8640"/>
      </w:tabs>
    </w:pPr>
  </w:style>
  <w:style w:type="paragraph" w:customStyle="1" w:styleId="1">
    <w:name w:val="1"/>
    <w:basedOn w:val="Normal"/>
    <w:rsid w:val="00FE3D7D"/>
    <w:rPr>
      <w:rFonts w:ascii="AvantGarde" w:hAnsi="AvantGarde"/>
      <w:b/>
    </w:rPr>
  </w:style>
  <w:style w:type="paragraph" w:customStyle="1" w:styleId="2">
    <w:name w:val="2"/>
    <w:basedOn w:val="Normal"/>
    <w:rsid w:val="00FE3D7D"/>
    <w:pPr>
      <w:ind w:left="864"/>
      <w:jc w:val="both"/>
    </w:pPr>
    <w:rPr>
      <w:rFonts w:ascii="AvantGarde" w:hAnsi="AvantGarde"/>
    </w:rPr>
  </w:style>
  <w:style w:type="paragraph" w:customStyle="1" w:styleId="3">
    <w:name w:val="3"/>
    <w:basedOn w:val="2"/>
    <w:rsid w:val="00FE3D7D"/>
    <w:pPr>
      <w:ind w:left="1440" w:hanging="288"/>
    </w:pPr>
  </w:style>
  <w:style w:type="paragraph" w:customStyle="1" w:styleId="4">
    <w:name w:val="4"/>
    <w:basedOn w:val="1"/>
    <w:rsid w:val="00FE3D7D"/>
    <w:pPr>
      <w:ind w:left="576" w:hanging="864"/>
    </w:pPr>
  </w:style>
  <w:style w:type="character" w:styleId="Nmerodepgina">
    <w:name w:val="page number"/>
    <w:basedOn w:val="Fuentedeprrafopredeter"/>
    <w:rsid w:val="00FE3D7D"/>
  </w:style>
  <w:style w:type="character" w:styleId="Refdecomentario">
    <w:name w:val="annotation reference"/>
    <w:semiHidden/>
    <w:rsid w:val="00FE3D7D"/>
    <w:rPr>
      <w:sz w:val="16"/>
    </w:rPr>
  </w:style>
  <w:style w:type="paragraph" w:styleId="Textocomentario">
    <w:name w:val="annotation text"/>
    <w:basedOn w:val="Normal"/>
    <w:semiHidden/>
    <w:rsid w:val="00FE3D7D"/>
  </w:style>
  <w:style w:type="paragraph" w:styleId="Textoindependiente">
    <w:name w:val="Body Text"/>
    <w:basedOn w:val="Normal"/>
    <w:link w:val="TextoindependienteCar"/>
    <w:rsid w:val="00FE3D7D"/>
    <w:pPr>
      <w:jc w:val="center"/>
    </w:pPr>
    <w:rPr>
      <w:b/>
      <w:sz w:val="44"/>
    </w:rPr>
  </w:style>
  <w:style w:type="paragraph" w:styleId="Sangradetextonormal">
    <w:name w:val="Body Text Indent"/>
    <w:basedOn w:val="Normal"/>
    <w:link w:val="SangradetextonormalCar"/>
    <w:rsid w:val="00FE3D7D"/>
    <w:pPr>
      <w:spacing w:line="240" w:lineRule="exact"/>
      <w:ind w:firstLine="720"/>
      <w:jc w:val="both"/>
    </w:pPr>
    <w:rPr>
      <w:rFonts w:ascii="Arial" w:hAnsi="Arial"/>
      <w:b/>
      <w:sz w:val="28"/>
    </w:rPr>
  </w:style>
  <w:style w:type="paragraph" w:customStyle="1" w:styleId="5">
    <w:name w:val="5"/>
    <w:basedOn w:val="4"/>
    <w:rsid w:val="00FE3D7D"/>
    <w:pPr>
      <w:spacing w:line="240" w:lineRule="exact"/>
      <w:ind w:left="2304" w:right="-450" w:hanging="720"/>
      <w:jc w:val="both"/>
    </w:pPr>
    <w:rPr>
      <w:rFonts w:ascii="Arial" w:hAnsi="Arial"/>
      <w:b w:val="0"/>
      <w:sz w:val="24"/>
    </w:rPr>
  </w:style>
  <w:style w:type="paragraph" w:styleId="Sangra2detindependiente">
    <w:name w:val="Body Text Indent 2"/>
    <w:basedOn w:val="Normal"/>
    <w:rsid w:val="00FE3D7D"/>
    <w:pPr>
      <w:spacing w:line="240" w:lineRule="exact"/>
      <w:ind w:left="187"/>
      <w:jc w:val="both"/>
    </w:pPr>
    <w:rPr>
      <w:rFonts w:ascii="Tahoma" w:hAnsi="Tahoma"/>
      <w:sz w:val="24"/>
    </w:rPr>
  </w:style>
  <w:style w:type="paragraph" w:styleId="Sangra3detindependiente">
    <w:name w:val="Body Text Indent 3"/>
    <w:basedOn w:val="Normal"/>
    <w:rsid w:val="00FE3D7D"/>
    <w:pPr>
      <w:ind w:left="630" w:hanging="630"/>
      <w:jc w:val="both"/>
    </w:pPr>
    <w:rPr>
      <w:rFonts w:ascii="Tahoma" w:hAnsi="Tahoma"/>
      <w:sz w:val="24"/>
    </w:rPr>
  </w:style>
  <w:style w:type="paragraph" w:styleId="Textodebloque">
    <w:name w:val="Block Text"/>
    <w:basedOn w:val="Normal"/>
    <w:rsid w:val="00FE3D7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FE3D7D"/>
    <w:pPr>
      <w:jc w:val="center"/>
    </w:pPr>
  </w:style>
  <w:style w:type="paragraph" w:styleId="Mapadeldocumento">
    <w:name w:val="Document Map"/>
    <w:basedOn w:val="Normal"/>
    <w:semiHidden/>
    <w:rsid w:val="00FE3D7D"/>
    <w:pPr>
      <w:shd w:val="clear" w:color="auto" w:fill="000080"/>
    </w:pPr>
    <w:rPr>
      <w:rFonts w:ascii="Tahoma" w:hAnsi="Tahoma"/>
    </w:rPr>
  </w:style>
  <w:style w:type="paragraph" w:styleId="Textoindependiente3">
    <w:name w:val="Body Text 3"/>
    <w:basedOn w:val="Normal"/>
    <w:rsid w:val="00FE3D7D"/>
    <w:pPr>
      <w:jc w:val="both"/>
    </w:pPr>
    <w:rPr>
      <w:rFonts w:ascii="Tahoma" w:hAnsi="Tahoma"/>
      <w:sz w:val="32"/>
    </w:rPr>
  </w:style>
  <w:style w:type="character" w:styleId="Hipervnculo">
    <w:name w:val="Hyperlink"/>
    <w:uiPriority w:val="99"/>
    <w:rsid w:val="00FE3D7D"/>
    <w:rPr>
      <w:color w:val="0000FF"/>
      <w:u w:val="single"/>
    </w:rPr>
  </w:style>
  <w:style w:type="paragraph" w:styleId="Puesto">
    <w:name w:val="Title"/>
    <w:basedOn w:val="Normal"/>
    <w:link w:val="PuestoCar"/>
    <w:qFormat/>
    <w:rsid w:val="00FE3D7D"/>
    <w:pPr>
      <w:jc w:val="center"/>
    </w:pPr>
    <w:rPr>
      <w:b/>
      <w:sz w:val="36"/>
    </w:rPr>
  </w:style>
  <w:style w:type="paragraph" w:styleId="Subttulo">
    <w:name w:val="Subtitle"/>
    <w:basedOn w:val="Normal"/>
    <w:qFormat/>
    <w:rsid w:val="00FE3D7D"/>
    <w:pPr>
      <w:jc w:val="both"/>
    </w:pPr>
    <w:rPr>
      <w:rFonts w:ascii="Tahoma" w:hAnsi="Tahoma" w:cs="Tahoma"/>
      <w:b/>
    </w:rPr>
  </w:style>
  <w:style w:type="paragraph" w:customStyle="1" w:styleId="xl57">
    <w:name w:val="xl57"/>
    <w:basedOn w:val="Normal"/>
    <w:rsid w:val="00FE3D7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FE3D7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FE3D7D"/>
    <w:rPr>
      <w:color w:val="800080"/>
      <w:u w:val="single"/>
    </w:rPr>
  </w:style>
  <w:style w:type="paragraph" w:styleId="Textosinformato">
    <w:name w:val="Plain Text"/>
    <w:basedOn w:val="Normal"/>
    <w:rsid w:val="00FE3D7D"/>
    <w:rPr>
      <w:rFonts w:ascii="Courier New" w:hAnsi="Courier New" w:cs="Courier New"/>
    </w:rPr>
  </w:style>
  <w:style w:type="paragraph" w:customStyle="1" w:styleId="xl24">
    <w:name w:val="xl24"/>
    <w:basedOn w:val="Normal"/>
    <w:rsid w:val="00FE3D7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FE3D7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FE3D7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FE3D7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FE3D7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FE3D7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FE3D7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FE3D7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FE3D7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FE3D7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FE3D7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FE3D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FE3D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FE3D7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FE3D7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FE3D7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FE3D7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FE3D7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FE3D7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FE3D7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FE3D7D"/>
    <w:pPr>
      <w:overflowPunct w:val="0"/>
      <w:autoSpaceDE w:val="0"/>
      <w:autoSpaceDN w:val="0"/>
      <w:adjustRightInd w:val="0"/>
      <w:ind w:left="1627"/>
      <w:textAlignment w:val="baseline"/>
    </w:pPr>
    <w:rPr>
      <w:lang w:val="en-US"/>
    </w:rPr>
  </w:style>
  <w:style w:type="paragraph" w:customStyle="1" w:styleId="xl44">
    <w:name w:val="xl44"/>
    <w:basedOn w:val="Normal"/>
    <w:rsid w:val="00FE3D7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FE3D7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FE3D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FE3D7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FE3D7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FE3D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FE3D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FE3D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FE3D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FE3D7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FE3D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FE3D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FE3D7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FE3D7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FE3D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FE3D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FE3D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FE3D7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FE3D7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FE3D7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FE3D7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FE3D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FE3D7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FE3D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FE3D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FE3D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FE3D7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FE3D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FE3D7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FE3D7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FE3D7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FE3D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FE3D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FE3D7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FE3D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FE3D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FE3D7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FE3D7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FE3D7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FE3D7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FE3D7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FE3D7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FE3D7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FE3D7D"/>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table" w:customStyle="1" w:styleId="Tablaconcuadrcula1">
    <w:name w:val="Tabla con cuadrícula1"/>
    <w:basedOn w:val="Tablanormal"/>
    <w:next w:val="Tablaconcuadrcula"/>
    <w:uiPriority w:val="39"/>
    <w:rsid w:val="00492B37"/>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
    <w:name w:val="Tabla con cuadrícula2"/>
    <w:basedOn w:val="Tablanormal"/>
    <w:next w:val="Tablaconcuadrcula"/>
    <w:uiPriority w:val="39"/>
    <w:rsid w:val="005C067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PuestoCar">
    <w:name w:val="Puesto Car"/>
    <w:basedOn w:val="Fuentedeprrafopredeter"/>
    <w:link w:val="Puesto"/>
    <w:rsid w:val="00BA612A"/>
    <w:rPr>
      <w:b/>
      <w:sz w:val="36"/>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382940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34299567">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efonseca@baja.gob.mx"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alma.velasquez@cespe.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8C2C45-F5CB-417B-9B5A-83A3CDE4C9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41</Pages>
  <Words>11654</Words>
  <Characters>64100</Characters>
  <Application>Microsoft Office Word</Application>
  <DocSecurity>0</DocSecurity>
  <Lines>534</Lines>
  <Paragraphs>151</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75603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Grecia Tamayo</cp:lastModifiedBy>
  <cp:revision>3</cp:revision>
  <cp:lastPrinted>2020-04-22T19:52:00Z</cp:lastPrinted>
  <dcterms:created xsi:type="dcterms:W3CDTF">2020-07-28T21:07:00Z</dcterms:created>
  <dcterms:modified xsi:type="dcterms:W3CDTF">2020-07-28T21:12:00Z</dcterms:modified>
</cp:coreProperties>
</file>